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F8F" w:rsidRPr="008E2F8F" w:rsidRDefault="008E2F8F" w:rsidP="008E2F8F">
      <w:pPr>
        <w:spacing w:line="259" w:lineRule="auto"/>
        <w:jc w:val="center"/>
        <w:rPr>
          <w:rFonts w:cstheme="minorBidi"/>
          <w:noProof/>
          <w:spacing w:val="0"/>
          <w:sz w:val="22"/>
          <w:szCs w:val="22"/>
        </w:rPr>
      </w:pPr>
      <w:r w:rsidRPr="008E2F8F">
        <w:rPr>
          <w:rFonts w:cstheme="minorBidi"/>
          <w:noProof/>
          <w:spacing w:val="0"/>
          <w:sz w:val="22"/>
          <w:szCs w:val="22"/>
        </w:rPr>
        <w:drawing>
          <wp:inline distT="0" distB="0" distL="0" distR="0" wp14:anchorId="78439512" wp14:editId="53BAD3BE">
            <wp:extent cx="3886200" cy="2589943"/>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7862" cy="2597715"/>
                    </a:xfrm>
                    <a:prstGeom prst="rect">
                      <a:avLst/>
                    </a:prstGeom>
                    <a:noFill/>
                    <a:ln>
                      <a:noFill/>
                    </a:ln>
                  </pic:spPr>
                </pic:pic>
              </a:graphicData>
            </a:graphic>
          </wp:inline>
        </w:drawing>
      </w:r>
    </w:p>
    <w:p w:rsidR="008E2F8F" w:rsidRPr="008E2F8F" w:rsidRDefault="008E2F8F" w:rsidP="008E2F8F">
      <w:pPr>
        <w:spacing w:line="259" w:lineRule="auto"/>
        <w:jc w:val="center"/>
        <w:rPr>
          <w:rFonts w:cstheme="minorBidi"/>
          <w:noProof/>
          <w:spacing w:val="0"/>
          <w:sz w:val="22"/>
          <w:szCs w:val="22"/>
        </w:rPr>
      </w:pPr>
    </w:p>
    <w:p w:rsidR="008A0E1B" w:rsidRDefault="008A0E1B" w:rsidP="008A0E1B">
      <w:pPr>
        <w:spacing w:line="259" w:lineRule="auto"/>
        <w:jc w:val="left"/>
        <w:rPr>
          <w:rFonts w:ascii="Arial" w:hAnsi="Arial" w:cs="Arial"/>
          <w:b/>
          <w:bCs/>
          <w:spacing w:val="0"/>
          <w:sz w:val="22"/>
          <w:szCs w:val="22"/>
        </w:rPr>
      </w:pPr>
    </w:p>
    <w:p w:rsidR="003C1035" w:rsidRDefault="003C1035" w:rsidP="008A0E1B">
      <w:pPr>
        <w:spacing w:line="259" w:lineRule="auto"/>
        <w:jc w:val="left"/>
        <w:rPr>
          <w:rFonts w:ascii="Arial" w:hAnsi="Arial" w:cs="Arial"/>
          <w:b/>
          <w:bCs/>
          <w:spacing w:val="0"/>
          <w:sz w:val="22"/>
          <w:szCs w:val="22"/>
        </w:rPr>
      </w:pPr>
    </w:p>
    <w:p w:rsidR="001226B8" w:rsidRPr="008A0E1B" w:rsidRDefault="001226B8" w:rsidP="008A0E1B">
      <w:pPr>
        <w:spacing w:line="259" w:lineRule="auto"/>
        <w:jc w:val="left"/>
        <w:rPr>
          <w:rFonts w:ascii="Arial" w:hAnsi="Arial" w:cs="Arial"/>
          <w:b/>
          <w:bCs/>
          <w:spacing w:val="0"/>
          <w:sz w:val="22"/>
          <w:szCs w:val="22"/>
        </w:rPr>
      </w:pPr>
      <w:r w:rsidRPr="008A0E1B">
        <w:rPr>
          <w:rFonts w:ascii="Arial" w:hAnsi="Arial" w:cs="Arial"/>
          <w:b/>
          <w:bCs/>
          <w:spacing w:val="0"/>
          <w:sz w:val="22"/>
          <w:szCs w:val="22"/>
        </w:rPr>
        <w:t xml:space="preserve">Vorverkaufsstart «Oh </w:t>
      </w:r>
      <w:proofErr w:type="spellStart"/>
      <w:r w:rsidRPr="008A0E1B">
        <w:rPr>
          <w:rFonts w:ascii="Arial" w:hAnsi="Arial" w:cs="Arial"/>
          <w:b/>
          <w:bCs/>
          <w:spacing w:val="0"/>
          <w:sz w:val="22"/>
          <w:szCs w:val="22"/>
        </w:rPr>
        <w:t>läck</w:t>
      </w:r>
      <w:proofErr w:type="spellEnd"/>
      <w:r w:rsidRPr="008A0E1B">
        <w:rPr>
          <w:rFonts w:ascii="Arial" w:hAnsi="Arial" w:cs="Arial"/>
          <w:b/>
          <w:bCs/>
          <w:spacing w:val="0"/>
          <w:sz w:val="22"/>
          <w:szCs w:val="22"/>
        </w:rPr>
        <w:t xml:space="preserve"> du mir!»: Mittwoch, 1. Dezember 2021</w:t>
      </w:r>
    </w:p>
    <w:p w:rsidR="008A0E1B" w:rsidRPr="008A0E1B" w:rsidRDefault="001226B8" w:rsidP="008A0E1B">
      <w:pPr>
        <w:spacing w:line="259" w:lineRule="auto"/>
        <w:jc w:val="left"/>
        <w:rPr>
          <w:rFonts w:ascii="Arial" w:hAnsi="Arial" w:cs="Arial"/>
          <w:b/>
          <w:bCs/>
          <w:spacing w:val="0"/>
          <w:sz w:val="44"/>
          <w:szCs w:val="44"/>
        </w:rPr>
      </w:pPr>
      <w:r w:rsidRPr="008A0E1B">
        <w:rPr>
          <w:rFonts w:ascii="Arial" w:hAnsi="Arial" w:cs="Arial"/>
          <w:b/>
          <w:bCs/>
          <w:spacing w:val="0"/>
          <w:sz w:val="44"/>
          <w:szCs w:val="44"/>
        </w:rPr>
        <w:t xml:space="preserve">Uraufführung von «Oh </w:t>
      </w:r>
      <w:proofErr w:type="spellStart"/>
      <w:r w:rsidRPr="008A0E1B">
        <w:rPr>
          <w:rFonts w:ascii="Arial" w:hAnsi="Arial" w:cs="Arial"/>
          <w:b/>
          <w:bCs/>
          <w:spacing w:val="0"/>
          <w:sz w:val="44"/>
          <w:szCs w:val="44"/>
        </w:rPr>
        <w:t>läck</w:t>
      </w:r>
      <w:proofErr w:type="spellEnd"/>
      <w:r w:rsidRPr="008A0E1B">
        <w:rPr>
          <w:rFonts w:ascii="Arial" w:hAnsi="Arial" w:cs="Arial"/>
          <w:b/>
          <w:bCs/>
          <w:spacing w:val="0"/>
          <w:sz w:val="44"/>
          <w:szCs w:val="44"/>
        </w:rPr>
        <w:t xml:space="preserve"> du mir!» – </w:t>
      </w:r>
    </w:p>
    <w:p w:rsidR="001226B8" w:rsidRPr="008A0E1B" w:rsidRDefault="001226B8" w:rsidP="008A0E1B">
      <w:pPr>
        <w:spacing w:line="259" w:lineRule="auto"/>
        <w:jc w:val="left"/>
        <w:rPr>
          <w:rFonts w:ascii="Arial" w:hAnsi="Arial" w:cs="Arial"/>
          <w:b/>
          <w:bCs/>
          <w:spacing w:val="0"/>
          <w:sz w:val="44"/>
          <w:szCs w:val="44"/>
        </w:rPr>
      </w:pPr>
      <w:r w:rsidRPr="008A0E1B">
        <w:rPr>
          <w:rFonts w:ascii="Arial" w:hAnsi="Arial" w:cs="Arial"/>
          <w:b/>
          <w:bCs/>
          <w:spacing w:val="0"/>
          <w:sz w:val="44"/>
          <w:szCs w:val="44"/>
        </w:rPr>
        <w:t>eine Hommage ans legendäre Trio Eugster</w:t>
      </w: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 xml:space="preserve">Das neue Mundartmusical «Oh </w:t>
      </w:r>
      <w:proofErr w:type="spellStart"/>
      <w:r w:rsidRPr="008A0E1B">
        <w:rPr>
          <w:rFonts w:ascii="Arial" w:hAnsi="Arial" w:cs="Arial"/>
          <w:bCs/>
          <w:spacing w:val="0"/>
          <w:sz w:val="22"/>
          <w:szCs w:val="22"/>
        </w:rPr>
        <w:t>läck</w:t>
      </w:r>
      <w:proofErr w:type="spellEnd"/>
      <w:r w:rsidRPr="008A0E1B">
        <w:rPr>
          <w:rFonts w:ascii="Arial" w:hAnsi="Arial" w:cs="Arial"/>
          <w:bCs/>
          <w:spacing w:val="0"/>
          <w:sz w:val="22"/>
          <w:szCs w:val="22"/>
        </w:rPr>
        <w:t xml:space="preserve"> du mir!» widmet sich dem Schaffen des legendären Trio Eugsters. Erfolgsautor Charles </w:t>
      </w:r>
      <w:proofErr w:type="spellStart"/>
      <w:r w:rsidRPr="008A0E1B">
        <w:rPr>
          <w:rFonts w:ascii="Arial" w:hAnsi="Arial" w:cs="Arial"/>
          <w:bCs/>
          <w:spacing w:val="0"/>
          <w:sz w:val="22"/>
          <w:szCs w:val="22"/>
        </w:rPr>
        <w:t>Lewinsky</w:t>
      </w:r>
      <w:proofErr w:type="spellEnd"/>
      <w:r w:rsidRPr="008A0E1B">
        <w:rPr>
          <w:rFonts w:ascii="Arial" w:hAnsi="Arial" w:cs="Arial"/>
          <w:bCs/>
          <w:spacing w:val="0"/>
          <w:sz w:val="22"/>
          <w:szCs w:val="22"/>
        </w:rPr>
        <w:t xml:space="preserve"> verwebt Ohrwürmer wie «Mir </w:t>
      </w:r>
      <w:proofErr w:type="spellStart"/>
      <w:r w:rsidRPr="008A0E1B">
        <w:rPr>
          <w:rFonts w:ascii="Arial" w:hAnsi="Arial" w:cs="Arial"/>
          <w:bCs/>
          <w:spacing w:val="0"/>
          <w:sz w:val="22"/>
          <w:szCs w:val="22"/>
        </w:rPr>
        <w:t>mached</w:t>
      </w:r>
      <w:proofErr w:type="spellEnd"/>
      <w:r w:rsidRPr="008A0E1B">
        <w:rPr>
          <w:rFonts w:ascii="Arial" w:hAnsi="Arial" w:cs="Arial"/>
          <w:bCs/>
          <w:spacing w:val="0"/>
          <w:sz w:val="22"/>
          <w:szCs w:val="22"/>
        </w:rPr>
        <w:t xml:space="preserve"> es </w:t>
      </w:r>
      <w:proofErr w:type="spellStart"/>
      <w:r w:rsidRPr="008A0E1B">
        <w:rPr>
          <w:rFonts w:ascii="Arial" w:hAnsi="Arial" w:cs="Arial"/>
          <w:bCs/>
          <w:spacing w:val="0"/>
          <w:sz w:val="22"/>
          <w:szCs w:val="22"/>
        </w:rPr>
        <w:t>Fäscht</w:t>
      </w:r>
      <w:proofErr w:type="spellEnd"/>
      <w:r w:rsidRPr="008A0E1B">
        <w:rPr>
          <w:rFonts w:ascii="Arial" w:hAnsi="Arial" w:cs="Arial"/>
          <w:bCs/>
          <w:spacing w:val="0"/>
          <w:sz w:val="22"/>
          <w:szCs w:val="22"/>
        </w:rPr>
        <w:t>», «</w:t>
      </w:r>
      <w:proofErr w:type="spellStart"/>
      <w:r w:rsidRPr="008A0E1B">
        <w:rPr>
          <w:rFonts w:ascii="Arial" w:hAnsi="Arial" w:cs="Arial"/>
          <w:bCs/>
          <w:spacing w:val="0"/>
          <w:sz w:val="22"/>
          <w:szCs w:val="22"/>
        </w:rPr>
        <w:t>Dörf’s</w:t>
      </w:r>
      <w:proofErr w:type="spellEnd"/>
      <w:r w:rsidRPr="008A0E1B">
        <w:rPr>
          <w:rFonts w:ascii="Arial" w:hAnsi="Arial" w:cs="Arial"/>
          <w:bCs/>
          <w:spacing w:val="0"/>
          <w:sz w:val="22"/>
          <w:szCs w:val="22"/>
        </w:rPr>
        <w:t xml:space="preserve"> es </w:t>
      </w:r>
      <w:proofErr w:type="spellStart"/>
      <w:r w:rsidRPr="008A0E1B">
        <w:rPr>
          <w:rFonts w:ascii="Arial" w:hAnsi="Arial" w:cs="Arial"/>
          <w:bCs/>
          <w:spacing w:val="0"/>
          <w:sz w:val="22"/>
          <w:szCs w:val="22"/>
        </w:rPr>
        <w:t>bitzli</w:t>
      </w:r>
      <w:proofErr w:type="spellEnd"/>
      <w:r w:rsidRPr="008A0E1B">
        <w:rPr>
          <w:rFonts w:ascii="Arial" w:hAnsi="Arial" w:cs="Arial"/>
          <w:bCs/>
          <w:spacing w:val="0"/>
          <w:sz w:val="22"/>
          <w:szCs w:val="22"/>
        </w:rPr>
        <w:t xml:space="preserve"> </w:t>
      </w:r>
      <w:proofErr w:type="spellStart"/>
      <w:r w:rsidRPr="008A0E1B">
        <w:rPr>
          <w:rFonts w:ascii="Arial" w:hAnsi="Arial" w:cs="Arial"/>
          <w:bCs/>
          <w:spacing w:val="0"/>
          <w:sz w:val="22"/>
          <w:szCs w:val="22"/>
        </w:rPr>
        <w:t>meh</w:t>
      </w:r>
      <w:proofErr w:type="spellEnd"/>
      <w:r w:rsidRPr="008A0E1B">
        <w:rPr>
          <w:rFonts w:ascii="Arial" w:hAnsi="Arial" w:cs="Arial"/>
          <w:bCs/>
          <w:spacing w:val="0"/>
          <w:sz w:val="22"/>
          <w:szCs w:val="22"/>
        </w:rPr>
        <w:t xml:space="preserve"> si», «En Kafi mit Schnaps» und «</w:t>
      </w:r>
      <w:proofErr w:type="spellStart"/>
      <w:r w:rsidRPr="008A0E1B">
        <w:rPr>
          <w:rFonts w:ascii="Arial" w:hAnsi="Arial" w:cs="Arial"/>
          <w:bCs/>
          <w:spacing w:val="0"/>
          <w:sz w:val="22"/>
          <w:szCs w:val="22"/>
        </w:rPr>
        <w:t>Sitzed</w:t>
      </w:r>
      <w:proofErr w:type="spellEnd"/>
      <w:r w:rsidRPr="008A0E1B">
        <w:rPr>
          <w:rFonts w:ascii="Arial" w:hAnsi="Arial" w:cs="Arial"/>
          <w:bCs/>
          <w:spacing w:val="0"/>
          <w:sz w:val="22"/>
          <w:szCs w:val="22"/>
        </w:rPr>
        <w:t xml:space="preserve"> Si, </w:t>
      </w:r>
      <w:proofErr w:type="spellStart"/>
      <w:r w:rsidRPr="008A0E1B">
        <w:rPr>
          <w:rFonts w:ascii="Arial" w:hAnsi="Arial" w:cs="Arial"/>
          <w:bCs/>
          <w:spacing w:val="0"/>
          <w:sz w:val="22"/>
          <w:szCs w:val="22"/>
        </w:rPr>
        <w:t>hocked</w:t>
      </w:r>
      <w:proofErr w:type="spellEnd"/>
      <w:r w:rsidRPr="008A0E1B">
        <w:rPr>
          <w:rFonts w:ascii="Arial" w:hAnsi="Arial" w:cs="Arial"/>
          <w:bCs/>
          <w:spacing w:val="0"/>
          <w:sz w:val="22"/>
          <w:szCs w:val="22"/>
        </w:rPr>
        <w:t xml:space="preserve"> Si, </w:t>
      </w:r>
      <w:proofErr w:type="spellStart"/>
      <w:r w:rsidRPr="008A0E1B">
        <w:rPr>
          <w:rFonts w:ascii="Arial" w:hAnsi="Arial" w:cs="Arial"/>
          <w:bCs/>
          <w:spacing w:val="0"/>
          <w:sz w:val="22"/>
          <w:szCs w:val="22"/>
        </w:rPr>
        <w:t>nämed</w:t>
      </w:r>
      <w:proofErr w:type="spellEnd"/>
      <w:r w:rsidRPr="008A0E1B">
        <w:rPr>
          <w:rFonts w:ascii="Arial" w:hAnsi="Arial" w:cs="Arial"/>
          <w:bCs/>
          <w:spacing w:val="0"/>
          <w:sz w:val="22"/>
          <w:szCs w:val="22"/>
        </w:rPr>
        <w:t xml:space="preserve"> Si Platz» in eine generationenübergreifende Geschichte. Die Uraufführung findet im September 2022 im Theater 11 Zürich statt. Tickets sind ab 1. Dezember 2021 im Vorverkauf erhältlich.</w:t>
      </w: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bookmarkStart w:id="0" w:name="_Hlk88655298"/>
      <w:r w:rsidRPr="008A0E1B">
        <w:rPr>
          <w:rFonts w:ascii="Arial" w:hAnsi="Arial" w:cs="Arial"/>
          <w:bCs/>
          <w:spacing w:val="0"/>
          <w:sz w:val="22"/>
          <w:szCs w:val="22"/>
        </w:rPr>
        <w:t xml:space="preserve">Die Brüder Alex, </w:t>
      </w:r>
      <w:proofErr w:type="spellStart"/>
      <w:r w:rsidRPr="008A0E1B">
        <w:rPr>
          <w:rFonts w:ascii="Arial" w:hAnsi="Arial" w:cs="Arial"/>
          <w:bCs/>
          <w:spacing w:val="0"/>
          <w:sz w:val="22"/>
          <w:szCs w:val="22"/>
        </w:rPr>
        <w:t>Vik</w:t>
      </w:r>
      <w:proofErr w:type="spellEnd"/>
      <w:r w:rsidRPr="008A0E1B">
        <w:rPr>
          <w:rFonts w:ascii="Arial" w:hAnsi="Arial" w:cs="Arial"/>
          <w:bCs/>
          <w:spacing w:val="0"/>
          <w:sz w:val="22"/>
          <w:szCs w:val="22"/>
        </w:rPr>
        <w:t xml:space="preserve"> und Guido feierten als Trio Eugster in den siebziger Jahren mit ihren kecken, witzigen Ohrwürmern riesige Erfolge. Jeder kannte die Melodien und konnte sogar viele der Lieder auswendig mitsingen. Die erste «Boygroup» der Schweiz verkaufte über 2 Millionen Tonträger, ein ungeschlagener Rekord in unserem Land.</w:t>
      </w: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 xml:space="preserve">Die Grossproduktion «Oh </w:t>
      </w:r>
      <w:proofErr w:type="spellStart"/>
      <w:r w:rsidRPr="008A0E1B">
        <w:rPr>
          <w:rFonts w:ascii="Arial" w:hAnsi="Arial" w:cs="Arial"/>
          <w:bCs/>
          <w:spacing w:val="0"/>
          <w:sz w:val="22"/>
          <w:szCs w:val="22"/>
        </w:rPr>
        <w:t>läck</w:t>
      </w:r>
      <w:proofErr w:type="spellEnd"/>
      <w:r w:rsidRPr="008A0E1B">
        <w:rPr>
          <w:rFonts w:ascii="Arial" w:hAnsi="Arial" w:cs="Arial"/>
          <w:bCs/>
          <w:spacing w:val="0"/>
          <w:sz w:val="22"/>
          <w:szCs w:val="22"/>
        </w:rPr>
        <w:t xml:space="preserve"> du mir!» mit einem 30-köpfigen Ensemble und Live-Orchester verwebt 25 Lieder des Trio Eugsters in eine temporeiche Geschichte.</w:t>
      </w:r>
    </w:p>
    <w:bookmarkEnd w:id="0"/>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 xml:space="preserve">«Oh </w:t>
      </w:r>
      <w:proofErr w:type="spellStart"/>
      <w:r w:rsidRPr="008A0E1B">
        <w:rPr>
          <w:rFonts w:ascii="Arial" w:hAnsi="Arial" w:cs="Arial"/>
          <w:bCs/>
          <w:spacing w:val="0"/>
          <w:sz w:val="22"/>
          <w:szCs w:val="22"/>
        </w:rPr>
        <w:t>läck</w:t>
      </w:r>
      <w:proofErr w:type="spellEnd"/>
      <w:r w:rsidRPr="008A0E1B">
        <w:rPr>
          <w:rFonts w:ascii="Arial" w:hAnsi="Arial" w:cs="Arial"/>
          <w:bCs/>
          <w:spacing w:val="0"/>
          <w:sz w:val="22"/>
          <w:szCs w:val="22"/>
        </w:rPr>
        <w:t xml:space="preserve"> du mir!» spiegelt das Leben einer Zürcher Kleinstadt, in welcher sich alle kennen. In diesem Mikrokosmos sorgt sich der Lebensmittelhändler Mario um seine Existenz, bei der resoluten und kämpferischen Wirtin Trudi gehen alle ein und aus, der verträumte Teenager Jimmy hat die Fähigkeit, die Zukunft vorauszusagen und die frömmlerische Frau Haefeli macht sich Sorgen über den Zustand der Sitten. Eine scheinbar idyllische Schweizer Welt. Die kommt arg ins Wanken, als plötzlich der Spekulant Kurt mit seiner intriganten Assistentin Franca auftaucht und damit droht, einen riesigen Immobilienkomplex mitten im Zentrum zu errichten. Hierfür sollen alle bestehenden Gebäude abgerissen werden.</w:t>
      </w:r>
    </w:p>
    <w:p w:rsidR="001226B8"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 xml:space="preserve">In ihrer Not verbünden sich die Quartierbewohner. Wirtin Trudi übernimmt das Zepter und </w:t>
      </w:r>
      <w:bookmarkStart w:id="1" w:name="_Hlk88655738"/>
      <w:r w:rsidRPr="008A0E1B">
        <w:rPr>
          <w:rFonts w:ascii="Arial" w:hAnsi="Arial" w:cs="Arial"/>
          <w:bCs/>
          <w:spacing w:val="0"/>
          <w:sz w:val="22"/>
          <w:szCs w:val="22"/>
        </w:rPr>
        <w:t>kämpft gemeinsam mit ihren Nachbarn um ihre Kleinstadt und ihre Zukunft</w:t>
      </w:r>
      <w:bookmarkEnd w:id="1"/>
      <w:r w:rsidRPr="008A0E1B">
        <w:rPr>
          <w:rFonts w:ascii="Arial" w:hAnsi="Arial" w:cs="Arial"/>
          <w:bCs/>
          <w:spacing w:val="0"/>
          <w:sz w:val="22"/>
          <w:szCs w:val="22"/>
        </w:rPr>
        <w:t>. Schaffen sie es, das drohende Unheil abzuwenden und ihre heile Welt zu verteidigen?</w:t>
      </w:r>
    </w:p>
    <w:p w:rsidR="008A0E1B" w:rsidRDefault="008A0E1B" w:rsidP="008A0E1B">
      <w:pPr>
        <w:spacing w:line="259" w:lineRule="auto"/>
        <w:jc w:val="left"/>
        <w:rPr>
          <w:rFonts w:ascii="Arial" w:hAnsi="Arial" w:cs="Arial"/>
          <w:bCs/>
          <w:spacing w:val="0"/>
          <w:sz w:val="22"/>
          <w:szCs w:val="22"/>
        </w:rPr>
      </w:pPr>
    </w:p>
    <w:p w:rsidR="008A0E1B" w:rsidRPr="008A0E1B" w:rsidRDefault="008A0E1B"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Freddy Burger, Schweizer Entertainment-Unternehmer und Betreiber des Theater 11 Zürich, setzt zum ersten Mal seit über 40 Jahren wieder auf eine Musical- Eigenproduktion. «Es ist gerade in diesen für alle extrem herausfordernden Zeiten für mich wichtig, etwas Neues zu schaffen, ganz nach dem Motto «jetzt erst recht». Ich glaube, dass sich viele Menschen nach einer «</w:t>
      </w:r>
      <w:proofErr w:type="spellStart"/>
      <w:r w:rsidRPr="008A0E1B">
        <w:rPr>
          <w:rFonts w:ascii="Arial" w:hAnsi="Arial" w:cs="Arial"/>
          <w:bCs/>
          <w:spacing w:val="0"/>
          <w:sz w:val="22"/>
          <w:szCs w:val="22"/>
        </w:rPr>
        <w:t>Feelgood</w:t>
      </w:r>
      <w:proofErr w:type="spellEnd"/>
      <w:r w:rsidRPr="008A0E1B">
        <w:rPr>
          <w:rFonts w:ascii="Arial" w:hAnsi="Arial" w:cs="Arial"/>
          <w:bCs/>
          <w:spacing w:val="0"/>
          <w:sz w:val="22"/>
          <w:szCs w:val="22"/>
        </w:rPr>
        <w:t xml:space="preserve">»-Geschichte sehnen. Kommt dazu, dass es höchste Zeit ist, das Trio Eugster mit seinen grossartigen Liedern zu würdigen. Erfolgsautor Charles </w:t>
      </w:r>
      <w:proofErr w:type="spellStart"/>
      <w:r w:rsidRPr="008A0E1B">
        <w:rPr>
          <w:rFonts w:ascii="Arial" w:hAnsi="Arial" w:cs="Arial"/>
          <w:bCs/>
          <w:spacing w:val="0"/>
          <w:sz w:val="22"/>
          <w:szCs w:val="22"/>
        </w:rPr>
        <w:t>Lewinsky</w:t>
      </w:r>
      <w:proofErr w:type="spellEnd"/>
      <w:r w:rsidRPr="008A0E1B">
        <w:rPr>
          <w:rFonts w:ascii="Arial" w:hAnsi="Arial" w:cs="Arial"/>
          <w:bCs/>
          <w:spacing w:val="0"/>
          <w:sz w:val="22"/>
          <w:szCs w:val="22"/>
        </w:rPr>
        <w:t xml:space="preserve"> hat eine wunderbare, generationenübergreifende Geschichte geschrieben, die das Herz berührt. Ich bin fest davon überzeugt, dass das Publikum meine Freude an «Oh </w:t>
      </w:r>
      <w:proofErr w:type="spellStart"/>
      <w:r w:rsidRPr="008A0E1B">
        <w:rPr>
          <w:rFonts w:ascii="Arial" w:hAnsi="Arial" w:cs="Arial"/>
          <w:bCs/>
          <w:spacing w:val="0"/>
          <w:sz w:val="22"/>
          <w:szCs w:val="22"/>
        </w:rPr>
        <w:t>läck</w:t>
      </w:r>
      <w:proofErr w:type="spellEnd"/>
      <w:r w:rsidRPr="008A0E1B">
        <w:rPr>
          <w:rFonts w:ascii="Arial" w:hAnsi="Arial" w:cs="Arial"/>
          <w:bCs/>
          <w:spacing w:val="0"/>
          <w:sz w:val="22"/>
          <w:szCs w:val="22"/>
        </w:rPr>
        <w:t xml:space="preserve"> du mir!» teilen wird.»</w:t>
      </w: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r w:rsidRPr="008A0E1B">
        <w:rPr>
          <w:rFonts w:ascii="Arial" w:hAnsi="Arial" w:cs="Arial"/>
          <w:bCs/>
          <w:spacing w:val="0"/>
          <w:sz w:val="22"/>
          <w:szCs w:val="22"/>
        </w:rPr>
        <w:t xml:space="preserve"> «Gemeinsam mit dem Kreativteam unter der Leitung von Regisseur Stefan Huber haben wir ein begnadetes Ensemble mit renommierten Solisten und herausragenden Musikern gefunden. Das Publikum darf sich auf ein witziges und temporeiches Spektakel freuen, welches von den Ohrwürmern des Trio Eugsters getragen wird. Es ist der richtige Moment, um das Schweizer Kulturgut neu aufleben zu lassen und auch den jüngeren Generationen zugänglich zu machen», so Co-Produzent Christoph Bürge.</w:t>
      </w: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259" w:lineRule="auto"/>
        <w:jc w:val="left"/>
        <w:rPr>
          <w:rFonts w:ascii="Arial" w:hAnsi="Arial" w:cs="Arial"/>
          <w:bCs/>
          <w:spacing w:val="0"/>
          <w:sz w:val="22"/>
          <w:szCs w:val="22"/>
        </w:rPr>
      </w:pPr>
    </w:p>
    <w:p w:rsidR="001226B8" w:rsidRPr="008A0E1B" w:rsidRDefault="001226B8" w:rsidP="008A0E1B">
      <w:pPr>
        <w:spacing w:line="360" w:lineRule="auto"/>
        <w:jc w:val="left"/>
        <w:rPr>
          <w:rFonts w:ascii="Arial" w:hAnsi="Arial" w:cs="Arial"/>
          <w:b/>
          <w:bCs/>
          <w:spacing w:val="0"/>
          <w:sz w:val="22"/>
          <w:szCs w:val="22"/>
        </w:rPr>
      </w:pPr>
      <w:r w:rsidRPr="008A0E1B">
        <w:rPr>
          <w:rFonts w:ascii="Arial" w:hAnsi="Arial" w:cs="Arial"/>
          <w:b/>
          <w:bCs/>
          <w:spacing w:val="0"/>
          <w:sz w:val="22"/>
          <w:szCs w:val="22"/>
        </w:rPr>
        <w:t xml:space="preserve">«Oh </w:t>
      </w:r>
      <w:proofErr w:type="spellStart"/>
      <w:r w:rsidRPr="008A0E1B">
        <w:rPr>
          <w:rFonts w:ascii="Arial" w:hAnsi="Arial" w:cs="Arial"/>
          <w:b/>
          <w:bCs/>
          <w:spacing w:val="0"/>
          <w:sz w:val="22"/>
          <w:szCs w:val="22"/>
        </w:rPr>
        <w:t>läck</w:t>
      </w:r>
      <w:proofErr w:type="spellEnd"/>
      <w:r w:rsidRPr="008A0E1B">
        <w:rPr>
          <w:rFonts w:ascii="Arial" w:hAnsi="Arial" w:cs="Arial"/>
          <w:b/>
          <w:bCs/>
          <w:spacing w:val="0"/>
          <w:sz w:val="22"/>
          <w:szCs w:val="22"/>
        </w:rPr>
        <w:t xml:space="preserve"> du mir!», ab September 2022 im Theater 11 in Zürich</w:t>
      </w:r>
    </w:p>
    <w:p w:rsidR="001226B8"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Weitere Informationen:</w:t>
      </w:r>
      <w:r w:rsidR="00AF4C3C">
        <w:rPr>
          <w:rFonts w:ascii="Arial" w:hAnsi="Arial" w:cs="Arial"/>
          <w:bCs/>
          <w:spacing w:val="0"/>
          <w:sz w:val="22"/>
          <w:szCs w:val="22"/>
        </w:rPr>
        <w:tab/>
      </w:r>
      <w:hyperlink r:id="rId9" w:history="1">
        <w:r w:rsidR="00AF4C3C" w:rsidRPr="00913075">
          <w:rPr>
            <w:rStyle w:val="Hyperlink"/>
            <w:rFonts w:ascii="Arial" w:hAnsi="Arial" w:cs="Arial"/>
            <w:bCs/>
            <w:spacing w:val="0"/>
            <w:sz w:val="22"/>
            <w:szCs w:val="22"/>
          </w:rPr>
          <w:t>www.ohlaeckdumir.ch</w:t>
        </w:r>
      </w:hyperlink>
    </w:p>
    <w:p w:rsidR="00AF4C3C" w:rsidRDefault="00AF4C3C" w:rsidP="003C1035">
      <w:pPr>
        <w:pStyle w:val="LabelA"/>
        <w:tabs>
          <w:tab w:val="left" w:pos="2694"/>
        </w:tabs>
        <w:spacing w:line="360" w:lineRule="auto"/>
        <w:rPr>
          <w:rFonts w:asciiTheme="majorHAnsi" w:hAnsiTheme="majorHAnsi" w:cstheme="majorHAnsi"/>
          <w:sz w:val="22"/>
          <w:szCs w:val="22"/>
          <w:lang w:val="de-CH"/>
        </w:rPr>
      </w:pPr>
      <w:r>
        <w:rPr>
          <w:rFonts w:asciiTheme="majorHAnsi" w:hAnsiTheme="majorHAnsi" w:cstheme="majorHAnsi"/>
          <w:sz w:val="22"/>
          <w:szCs w:val="22"/>
          <w:lang w:val="de-CH"/>
        </w:rPr>
        <w:t>Vorverkauf:</w:t>
      </w:r>
      <w:r>
        <w:rPr>
          <w:rFonts w:asciiTheme="majorHAnsi" w:hAnsiTheme="majorHAnsi" w:cstheme="majorHAnsi"/>
          <w:sz w:val="22"/>
          <w:szCs w:val="22"/>
          <w:lang w:val="de-CH"/>
        </w:rPr>
        <w:tab/>
      </w:r>
      <w:r w:rsidRPr="00C259C1">
        <w:rPr>
          <w:rFonts w:asciiTheme="majorHAnsi" w:hAnsiTheme="majorHAnsi" w:cstheme="majorHAnsi"/>
          <w:sz w:val="22"/>
          <w:szCs w:val="22"/>
          <w:lang w:val="de-CH"/>
        </w:rPr>
        <w:t>Ticketcorner 0900 800 800 (CHF 1.19/Min),</w:t>
      </w:r>
      <w:r>
        <w:rPr>
          <w:rFonts w:asciiTheme="majorHAnsi" w:hAnsiTheme="majorHAnsi" w:cstheme="majorHAnsi"/>
          <w:sz w:val="22"/>
          <w:szCs w:val="22"/>
          <w:lang w:val="de-CH"/>
        </w:rPr>
        <w:br/>
      </w:r>
      <w:r>
        <w:rPr>
          <w:rFonts w:asciiTheme="majorHAnsi" w:hAnsiTheme="majorHAnsi" w:cstheme="majorHAnsi"/>
          <w:sz w:val="22"/>
          <w:szCs w:val="22"/>
          <w:lang w:val="de-CH"/>
        </w:rPr>
        <w:tab/>
      </w:r>
      <w:r w:rsidRPr="00C259C1">
        <w:rPr>
          <w:rFonts w:asciiTheme="majorHAnsi" w:hAnsiTheme="majorHAnsi" w:cstheme="majorHAnsi"/>
          <w:sz w:val="22"/>
          <w:szCs w:val="22"/>
          <w:lang w:val="de-CH"/>
        </w:rPr>
        <w:t>sowie</w:t>
      </w:r>
      <w:r>
        <w:rPr>
          <w:rFonts w:asciiTheme="majorHAnsi" w:hAnsiTheme="majorHAnsi" w:cstheme="majorHAnsi"/>
          <w:sz w:val="22"/>
          <w:szCs w:val="22"/>
          <w:lang w:val="de-CH"/>
        </w:rPr>
        <w:t xml:space="preserve"> </w:t>
      </w:r>
      <w:r w:rsidRPr="00C259C1">
        <w:rPr>
          <w:rFonts w:asciiTheme="majorHAnsi" w:hAnsiTheme="majorHAnsi" w:cstheme="majorHAnsi"/>
          <w:sz w:val="22"/>
          <w:szCs w:val="22"/>
          <w:lang w:val="de-CH"/>
        </w:rPr>
        <w:t>übliche</w:t>
      </w:r>
      <w:r>
        <w:rPr>
          <w:rFonts w:asciiTheme="majorHAnsi" w:hAnsiTheme="majorHAnsi" w:cstheme="majorHAnsi"/>
          <w:sz w:val="22"/>
          <w:szCs w:val="22"/>
          <w:lang w:val="de-CH"/>
        </w:rPr>
        <w:t xml:space="preserve"> </w:t>
      </w:r>
      <w:r w:rsidRPr="00C259C1">
        <w:rPr>
          <w:rFonts w:asciiTheme="majorHAnsi" w:hAnsiTheme="majorHAnsi" w:cstheme="majorHAnsi"/>
          <w:sz w:val="22"/>
          <w:szCs w:val="22"/>
          <w:lang w:val="de-CH"/>
        </w:rPr>
        <w:t xml:space="preserve">Vorverkaufsstellen und </w:t>
      </w:r>
      <w:hyperlink r:id="rId10" w:history="1">
        <w:r w:rsidRPr="00645337">
          <w:rPr>
            <w:rStyle w:val="Hyperlink"/>
            <w:rFonts w:asciiTheme="majorHAnsi" w:hAnsiTheme="majorHAnsi" w:cstheme="majorHAnsi"/>
            <w:sz w:val="22"/>
            <w:szCs w:val="22"/>
            <w:lang w:val="de-CH"/>
          </w:rPr>
          <w:t>www.ticketcorner.ch</w:t>
        </w:r>
      </w:hyperlink>
    </w:p>
    <w:p w:rsidR="001226B8" w:rsidRPr="00AF4C3C" w:rsidRDefault="001226B8" w:rsidP="003C1035">
      <w:pPr>
        <w:tabs>
          <w:tab w:val="left" w:pos="2694"/>
        </w:tabs>
        <w:spacing w:line="360" w:lineRule="auto"/>
        <w:jc w:val="left"/>
        <w:rPr>
          <w:rFonts w:ascii="Arial" w:hAnsi="Arial" w:cs="Arial"/>
          <w:bCs/>
          <w:spacing w:val="0"/>
          <w:sz w:val="22"/>
          <w:szCs w:val="22"/>
          <w:lang w:val="en-US"/>
        </w:rPr>
      </w:pPr>
      <w:proofErr w:type="spellStart"/>
      <w:r w:rsidRPr="00AF4C3C">
        <w:rPr>
          <w:rFonts w:ascii="Arial" w:hAnsi="Arial" w:cs="Arial"/>
          <w:bCs/>
          <w:spacing w:val="0"/>
          <w:sz w:val="22"/>
          <w:szCs w:val="22"/>
          <w:lang w:val="en-US"/>
        </w:rPr>
        <w:t>Produzent</w:t>
      </w:r>
      <w:proofErr w:type="spellEnd"/>
      <w:r w:rsidRPr="00AF4C3C">
        <w:rPr>
          <w:rFonts w:ascii="Arial" w:hAnsi="Arial" w:cs="Arial"/>
          <w:bCs/>
          <w:spacing w:val="0"/>
          <w:sz w:val="22"/>
          <w:szCs w:val="22"/>
          <w:lang w:val="en-US"/>
        </w:rPr>
        <w:t>:</w:t>
      </w:r>
      <w:r w:rsidR="00AF4C3C" w:rsidRPr="00AF4C3C">
        <w:rPr>
          <w:rFonts w:ascii="Arial" w:hAnsi="Arial" w:cs="Arial"/>
          <w:bCs/>
          <w:spacing w:val="0"/>
          <w:sz w:val="22"/>
          <w:szCs w:val="22"/>
          <w:lang w:val="en-US"/>
        </w:rPr>
        <w:tab/>
      </w:r>
      <w:r w:rsidRPr="00AF4C3C">
        <w:rPr>
          <w:rFonts w:ascii="Arial" w:hAnsi="Arial" w:cs="Arial"/>
          <w:bCs/>
          <w:spacing w:val="0"/>
          <w:sz w:val="22"/>
          <w:szCs w:val="22"/>
          <w:lang w:val="en-US"/>
        </w:rPr>
        <w:t>Freddy Burger, Rent-a-Show AG</w:t>
      </w:r>
    </w:p>
    <w:p w:rsidR="001226B8" w:rsidRPr="00AF4C3C" w:rsidRDefault="001226B8" w:rsidP="003C1035">
      <w:pPr>
        <w:tabs>
          <w:tab w:val="left" w:pos="2694"/>
        </w:tabs>
        <w:spacing w:line="360" w:lineRule="auto"/>
        <w:jc w:val="left"/>
        <w:rPr>
          <w:rFonts w:ascii="Arial" w:hAnsi="Arial" w:cs="Arial"/>
          <w:bCs/>
          <w:spacing w:val="0"/>
          <w:sz w:val="22"/>
          <w:szCs w:val="22"/>
          <w:lang w:val="en-US"/>
        </w:rPr>
      </w:pPr>
      <w:r w:rsidRPr="00AF4C3C">
        <w:rPr>
          <w:rFonts w:ascii="Arial" w:hAnsi="Arial" w:cs="Arial"/>
          <w:bCs/>
          <w:spacing w:val="0"/>
          <w:sz w:val="22"/>
          <w:szCs w:val="22"/>
          <w:lang w:val="en-US"/>
        </w:rPr>
        <w:t>Co-</w:t>
      </w:r>
      <w:proofErr w:type="spellStart"/>
      <w:r w:rsidRPr="00AF4C3C">
        <w:rPr>
          <w:rFonts w:ascii="Arial" w:hAnsi="Arial" w:cs="Arial"/>
          <w:bCs/>
          <w:spacing w:val="0"/>
          <w:sz w:val="22"/>
          <w:szCs w:val="22"/>
          <w:lang w:val="en-US"/>
        </w:rPr>
        <w:t>Produzent</w:t>
      </w:r>
      <w:proofErr w:type="spellEnd"/>
      <w:r w:rsidRPr="00AF4C3C">
        <w:rPr>
          <w:rFonts w:ascii="Arial" w:hAnsi="Arial" w:cs="Arial"/>
          <w:bCs/>
          <w:spacing w:val="0"/>
          <w:sz w:val="22"/>
          <w:szCs w:val="22"/>
          <w:lang w:val="en-US"/>
        </w:rPr>
        <w:t>:</w:t>
      </w:r>
      <w:r w:rsidR="00AF4C3C" w:rsidRPr="00AF4C3C">
        <w:rPr>
          <w:rFonts w:ascii="Arial" w:hAnsi="Arial" w:cs="Arial"/>
          <w:bCs/>
          <w:spacing w:val="0"/>
          <w:sz w:val="22"/>
          <w:szCs w:val="22"/>
          <w:lang w:val="en-US"/>
        </w:rPr>
        <w:tab/>
      </w:r>
      <w:r w:rsidRPr="00AF4C3C">
        <w:rPr>
          <w:rFonts w:ascii="Arial" w:hAnsi="Arial" w:cs="Arial"/>
          <w:bCs/>
          <w:spacing w:val="0"/>
          <w:sz w:val="22"/>
          <w:szCs w:val="22"/>
          <w:lang w:val="en-US"/>
        </w:rPr>
        <w:t xml:space="preserve">Christoph Bürge, </w:t>
      </w:r>
      <w:proofErr w:type="spellStart"/>
      <w:r w:rsidRPr="00AF4C3C">
        <w:rPr>
          <w:rFonts w:ascii="Arial" w:hAnsi="Arial" w:cs="Arial"/>
          <w:bCs/>
          <w:spacing w:val="0"/>
          <w:sz w:val="22"/>
          <w:szCs w:val="22"/>
          <w:lang w:val="en-US"/>
        </w:rPr>
        <w:t>Oryxentertainment</w:t>
      </w:r>
      <w:proofErr w:type="spellEnd"/>
      <w:r w:rsidRPr="00AF4C3C">
        <w:rPr>
          <w:rFonts w:ascii="Arial" w:hAnsi="Arial" w:cs="Arial"/>
          <w:bCs/>
          <w:spacing w:val="0"/>
          <w:sz w:val="22"/>
          <w:szCs w:val="22"/>
          <w:lang w:val="en-US"/>
        </w:rPr>
        <w:t xml:space="preserve"> GmbH</w:t>
      </w:r>
    </w:p>
    <w:p w:rsidR="001226B8" w:rsidRPr="008A0E1B"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Regie:</w:t>
      </w:r>
      <w:r w:rsidR="00AF4C3C">
        <w:rPr>
          <w:rFonts w:ascii="Arial" w:hAnsi="Arial" w:cs="Arial"/>
          <w:bCs/>
          <w:spacing w:val="0"/>
          <w:sz w:val="22"/>
          <w:szCs w:val="22"/>
        </w:rPr>
        <w:tab/>
      </w:r>
      <w:r w:rsidRPr="008A0E1B">
        <w:rPr>
          <w:rFonts w:ascii="Arial" w:hAnsi="Arial" w:cs="Arial"/>
          <w:bCs/>
          <w:spacing w:val="0"/>
          <w:sz w:val="22"/>
          <w:szCs w:val="22"/>
        </w:rPr>
        <w:t>Stefan Huber</w:t>
      </w:r>
    </w:p>
    <w:p w:rsidR="001226B8" w:rsidRPr="008A0E1B"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Musikalische Leitung:</w:t>
      </w:r>
      <w:r w:rsidR="00AF4C3C">
        <w:rPr>
          <w:rFonts w:ascii="Arial" w:hAnsi="Arial" w:cs="Arial"/>
          <w:bCs/>
          <w:spacing w:val="0"/>
          <w:sz w:val="22"/>
          <w:szCs w:val="22"/>
        </w:rPr>
        <w:tab/>
      </w:r>
      <w:r w:rsidRPr="008A0E1B">
        <w:rPr>
          <w:rFonts w:ascii="Arial" w:hAnsi="Arial" w:cs="Arial"/>
          <w:bCs/>
          <w:spacing w:val="0"/>
          <w:sz w:val="22"/>
          <w:szCs w:val="22"/>
        </w:rPr>
        <w:t>Kai Tietje</w:t>
      </w:r>
    </w:p>
    <w:p w:rsidR="001226B8" w:rsidRPr="008A0E1B"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Buch:</w:t>
      </w:r>
      <w:r w:rsidR="00AF4C3C">
        <w:rPr>
          <w:rFonts w:ascii="Arial" w:hAnsi="Arial" w:cs="Arial"/>
          <w:bCs/>
          <w:spacing w:val="0"/>
          <w:sz w:val="22"/>
          <w:szCs w:val="22"/>
        </w:rPr>
        <w:tab/>
      </w:r>
      <w:r w:rsidRPr="008A0E1B">
        <w:rPr>
          <w:rFonts w:ascii="Arial" w:hAnsi="Arial" w:cs="Arial"/>
          <w:bCs/>
          <w:spacing w:val="0"/>
          <w:sz w:val="22"/>
          <w:szCs w:val="22"/>
        </w:rPr>
        <w:t xml:space="preserve">Charles </w:t>
      </w:r>
      <w:proofErr w:type="spellStart"/>
      <w:r w:rsidRPr="008A0E1B">
        <w:rPr>
          <w:rFonts w:ascii="Arial" w:hAnsi="Arial" w:cs="Arial"/>
          <w:bCs/>
          <w:spacing w:val="0"/>
          <w:sz w:val="22"/>
          <w:szCs w:val="22"/>
        </w:rPr>
        <w:t>Lewinsky</w:t>
      </w:r>
      <w:proofErr w:type="spellEnd"/>
    </w:p>
    <w:p w:rsidR="001226B8" w:rsidRPr="008A0E1B"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Musik:</w:t>
      </w:r>
      <w:r w:rsidR="00AF4C3C">
        <w:rPr>
          <w:rFonts w:ascii="Arial" w:hAnsi="Arial" w:cs="Arial"/>
          <w:bCs/>
          <w:spacing w:val="0"/>
          <w:sz w:val="22"/>
          <w:szCs w:val="22"/>
        </w:rPr>
        <w:tab/>
      </w:r>
      <w:r w:rsidRPr="008A0E1B">
        <w:rPr>
          <w:rFonts w:ascii="Arial" w:hAnsi="Arial" w:cs="Arial"/>
          <w:bCs/>
          <w:spacing w:val="0"/>
          <w:sz w:val="22"/>
          <w:szCs w:val="22"/>
        </w:rPr>
        <w:t>Alex Eugster</w:t>
      </w:r>
    </w:p>
    <w:p w:rsidR="001226B8" w:rsidRPr="008A0E1B" w:rsidRDefault="001226B8" w:rsidP="003C1035">
      <w:pPr>
        <w:tabs>
          <w:tab w:val="left" w:pos="2694"/>
        </w:tabs>
        <w:spacing w:line="360" w:lineRule="auto"/>
        <w:jc w:val="left"/>
        <w:rPr>
          <w:rFonts w:ascii="Arial" w:hAnsi="Arial" w:cs="Arial"/>
          <w:bCs/>
          <w:spacing w:val="0"/>
          <w:sz w:val="22"/>
          <w:szCs w:val="22"/>
        </w:rPr>
      </w:pPr>
    </w:p>
    <w:p w:rsidR="001226B8" w:rsidRPr="008A0E1B" w:rsidRDefault="001226B8" w:rsidP="003C1035">
      <w:pPr>
        <w:tabs>
          <w:tab w:val="left" w:pos="2694"/>
        </w:tabs>
        <w:spacing w:line="360" w:lineRule="auto"/>
        <w:jc w:val="left"/>
        <w:rPr>
          <w:rFonts w:ascii="Arial" w:hAnsi="Arial" w:cs="Arial"/>
          <w:bCs/>
          <w:spacing w:val="0"/>
          <w:sz w:val="22"/>
          <w:szCs w:val="22"/>
        </w:rPr>
      </w:pPr>
      <w:proofErr w:type="spellStart"/>
      <w:r w:rsidRPr="008A0E1B">
        <w:rPr>
          <w:rFonts w:ascii="Arial" w:hAnsi="Arial" w:cs="Arial"/>
          <w:bCs/>
          <w:spacing w:val="0"/>
          <w:sz w:val="22"/>
          <w:szCs w:val="22"/>
        </w:rPr>
        <w:t>Presenting</w:t>
      </w:r>
      <w:proofErr w:type="spellEnd"/>
      <w:r w:rsidRPr="008A0E1B">
        <w:rPr>
          <w:rFonts w:ascii="Arial" w:hAnsi="Arial" w:cs="Arial"/>
          <w:bCs/>
          <w:spacing w:val="0"/>
          <w:sz w:val="22"/>
          <w:szCs w:val="22"/>
        </w:rPr>
        <w:t xml:space="preserve"> Sponsor:</w:t>
      </w:r>
      <w:r w:rsidR="00AF4C3C">
        <w:rPr>
          <w:rFonts w:ascii="Arial" w:hAnsi="Arial" w:cs="Arial"/>
          <w:bCs/>
          <w:spacing w:val="0"/>
          <w:sz w:val="22"/>
          <w:szCs w:val="22"/>
        </w:rPr>
        <w:tab/>
      </w:r>
      <w:r w:rsidRPr="008A0E1B">
        <w:rPr>
          <w:rFonts w:ascii="Arial" w:hAnsi="Arial" w:cs="Arial"/>
          <w:bCs/>
          <w:spacing w:val="0"/>
          <w:sz w:val="22"/>
          <w:szCs w:val="22"/>
        </w:rPr>
        <w:t>Raiffeisen</w:t>
      </w:r>
    </w:p>
    <w:p w:rsidR="00F71430" w:rsidRPr="008A0E1B" w:rsidRDefault="001226B8" w:rsidP="003C1035">
      <w:pPr>
        <w:tabs>
          <w:tab w:val="left" w:pos="2694"/>
        </w:tabs>
        <w:spacing w:line="360" w:lineRule="auto"/>
        <w:jc w:val="left"/>
        <w:rPr>
          <w:rFonts w:ascii="Arial" w:hAnsi="Arial" w:cs="Arial"/>
          <w:bCs/>
          <w:spacing w:val="0"/>
          <w:sz w:val="22"/>
          <w:szCs w:val="22"/>
        </w:rPr>
      </w:pPr>
      <w:r w:rsidRPr="008A0E1B">
        <w:rPr>
          <w:rFonts w:ascii="Arial" w:hAnsi="Arial" w:cs="Arial"/>
          <w:bCs/>
          <w:spacing w:val="0"/>
          <w:sz w:val="22"/>
          <w:szCs w:val="22"/>
        </w:rPr>
        <w:t>Sponsoren:</w:t>
      </w:r>
      <w:r w:rsidR="00AF4C3C">
        <w:rPr>
          <w:rFonts w:ascii="Arial" w:hAnsi="Arial" w:cs="Arial"/>
          <w:bCs/>
          <w:spacing w:val="0"/>
          <w:sz w:val="22"/>
          <w:szCs w:val="22"/>
        </w:rPr>
        <w:tab/>
      </w:r>
      <w:r w:rsidRPr="008A0E1B">
        <w:rPr>
          <w:rFonts w:ascii="Arial" w:hAnsi="Arial" w:cs="Arial"/>
          <w:bCs/>
          <w:spacing w:val="0"/>
          <w:sz w:val="22"/>
          <w:szCs w:val="22"/>
        </w:rPr>
        <w:t>Hülse und Die Mobilia</w:t>
      </w:r>
      <w:bookmarkStart w:id="2" w:name="_GoBack"/>
      <w:bookmarkEnd w:id="2"/>
      <w:r w:rsidRPr="008A0E1B">
        <w:rPr>
          <w:rFonts w:ascii="Arial" w:hAnsi="Arial" w:cs="Arial"/>
          <w:bCs/>
          <w:spacing w:val="0"/>
          <w:sz w:val="22"/>
          <w:szCs w:val="22"/>
        </w:rPr>
        <w:t>r</w:t>
      </w:r>
    </w:p>
    <w:sectPr w:rsidR="00F71430" w:rsidRPr="008A0E1B" w:rsidSect="004C6430">
      <w:footerReference w:type="default" r:id="rId11"/>
      <w:pgSz w:w="11900" w:h="16840"/>
      <w:pgMar w:top="1134" w:right="1134" w:bottom="1701"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2F" w:rsidRDefault="00226C2F" w:rsidP="00B7289B">
      <w:pPr>
        <w:spacing w:line="240" w:lineRule="auto"/>
      </w:pPr>
      <w:r>
        <w:separator/>
      </w:r>
    </w:p>
  </w:endnote>
  <w:endnote w:type="continuationSeparator" w:id="0">
    <w:p w:rsidR="00226C2F" w:rsidRDefault="00226C2F" w:rsidP="00B72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FF" w:usb1="C0007841" w:usb2="00000009" w:usb3="00000000" w:csb0="000001FF" w:csb1="00000000"/>
  </w:font>
  <w:font w:name="Apercu">
    <w:panose1 w:val="00000000000000000000"/>
    <w:charset w:val="00"/>
    <w:family w:val="modern"/>
    <w:notTrueType/>
    <w:pitch w:val="variable"/>
    <w:sig w:usb0="800000AF" w:usb1="4000204B" w:usb2="00000000" w:usb3="00000000" w:csb0="00000001" w:csb1="00000000"/>
  </w:font>
  <w:font w:name="Arial (überschrift)">
    <w:altName w:val="Arial"/>
    <w:charset w:val="00"/>
    <w:family w:val="roman"/>
    <w:pitch w:val="default"/>
  </w:font>
  <w:font w:name="Source Sans Pro Light">
    <w:charset w:val="00"/>
    <w:family w:val="swiss"/>
    <w:pitch w:val="variable"/>
    <w:sig w:usb0="600002F7" w:usb1="02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AD1" w:rsidRDefault="00BB2AD1">
    <w:pPr>
      <w:pStyle w:val="Fuzeile"/>
    </w:pPr>
    <w:r>
      <mc:AlternateContent>
        <mc:Choice Requires="wps">
          <w:drawing>
            <wp:anchor distT="0" distB="0" distL="114300" distR="114300" simplePos="0" relativeHeight="251662336" behindDoc="0" locked="0" layoutInCell="1" allowOverlap="1" wp14:anchorId="77F64C45">
              <wp:simplePos x="0" y="0"/>
              <wp:positionH relativeFrom="column">
                <wp:posOffset>1258570</wp:posOffset>
              </wp:positionH>
              <wp:positionV relativeFrom="paragraph">
                <wp:posOffset>-439420</wp:posOffset>
              </wp:positionV>
              <wp:extent cx="1359535" cy="431800"/>
              <wp:effectExtent l="0" t="0" r="0" b="1905"/>
              <wp:wrapNone/>
              <wp:docPr id="6" name="Textfeld 6"/>
              <wp:cNvGraphicFramePr/>
              <a:graphic xmlns:a="http://schemas.openxmlformats.org/drawingml/2006/main">
                <a:graphicData uri="http://schemas.microsoft.com/office/word/2010/wordprocessingShape">
                  <wps:wsp>
                    <wps:cNvSpPr txBox="1"/>
                    <wps:spPr>
                      <a:xfrm>
                        <a:off x="0" y="0"/>
                        <a:ext cx="1359535" cy="431800"/>
                      </a:xfrm>
                      <a:prstGeom prst="rect">
                        <a:avLst/>
                      </a:prstGeom>
                      <a:noFill/>
                      <a:ln w="6350">
                        <a:noFill/>
                      </a:ln>
                    </wps:spPr>
                    <wps:txbx>
                      <w:txbxContent>
                        <w:p w:rsidR="008D6D61" w:rsidRDefault="0031665B" w:rsidP="000129EA">
                          <w:pPr>
                            <w:pStyle w:val="Fuzeile"/>
                            <w:spacing w:line="240" w:lineRule="auto"/>
                            <w:rPr>
                              <w:rFonts w:cstheme="minorHAnsi"/>
                              <w:szCs w:val="13"/>
                              <w:lang w:val="de-CH"/>
                            </w:rPr>
                          </w:pPr>
                          <w:r>
                            <w:rPr>
                              <w:rFonts w:cstheme="minorHAnsi"/>
                              <w:szCs w:val="13"/>
                              <w:lang w:val="de-CH"/>
                            </w:rPr>
                            <w:t>Marcel</w:t>
                          </w:r>
                          <w:r w:rsidR="00BB2AD1">
                            <w:rPr>
                              <w:rFonts w:cstheme="minorHAnsi"/>
                              <w:szCs w:val="13"/>
                              <w:lang w:val="de-CH"/>
                            </w:rPr>
                            <w:t xml:space="preserve"> </w:t>
                          </w:r>
                          <w:r w:rsidR="008D6D61">
                            <w:rPr>
                              <w:rFonts w:cstheme="minorHAnsi"/>
                              <w:szCs w:val="13"/>
                              <w:lang w:val="de-CH"/>
                            </w:rPr>
                            <w:t>Theiler</w:t>
                          </w:r>
                        </w:p>
                        <w:p w:rsidR="00BB2AD1" w:rsidRDefault="00BB2AD1" w:rsidP="000129EA">
                          <w:pPr>
                            <w:pStyle w:val="Fuzeile"/>
                            <w:spacing w:line="240" w:lineRule="auto"/>
                            <w:rPr>
                              <w:rFonts w:cstheme="minorHAnsi"/>
                              <w:szCs w:val="13"/>
                              <w:lang w:val="de-CH"/>
                            </w:rPr>
                          </w:pPr>
                          <w:r>
                            <w:rPr>
                              <w:rFonts w:cstheme="minorHAnsi"/>
                              <w:szCs w:val="13"/>
                              <w:lang w:val="de-CH"/>
                            </w:rPr>
                            <w:t xml:space="preserve">T +41 44 265 </w:t>
                          </w:r>
                          <w:r w:rsidR="008D6D61">
                            <w:rPr>
                              <w:rFonts w:cstheme="minorHAnsi"/>
                              <w:szCs w:val="13"/>
                              <w:lang w:val="de-CH"/>
                            </w:rPr>
                            <w:t>56</w:t>
                          </w:r>
                          <w:r>
                            <w:rPr>
                              <w:rFonts w:cstheme="minorHAnsi"/>
                              <w:szCs w:val="13"/>
                              <w:lang w:val="de-CH"/>
                            </w:rPr>
                            <w:t xml:space="preserve"> </w:t>
                          </w:r>
                          <w:r w:rsidR="008D6D61">
                            <w:rPr>
                              <w:rFonts w:cstheme="minorHAnsi"/>
                              <w:szCs w:val="13"/>
                              <w:lang w:val="de-CH"/>
                            </w:rPr>
                            <w:t>66</w:t>
                          </w:r>
                        </w:p>
                        <w:p w:rsidR="008D6D61" w:rsidRDefault="008D6D61" w:rsidP="000129EA">
                          <w:pPr>
                            <w:pStyle w:val="Fuzeile"/>
                            <w:spacing w:line="240" w:lineRule="auto"/>
                            <w:rPr>
                              <w:rFonts w:cstheme="minorHAnsi"/>
                              <w:szCs w:val="13"/>
                              <w:lang w:val="de-CH"/>
                            </w:rPr>
                          </w:pPr>
                          <w:r>
                            <w:rPr>
                              <w:rFonts w:cstheme="minorHAnsi"/>
                              <w:szCs w:val="13"/>
                              <w:lang w:val="de-CH"/>
                            </w:rPr>
                            <w:t>M +41 79 343 49 86</w:t>
                          </w:r>
                        </w:p>
                        <w:p w:rsidR="00BB2AD1" w:rsidRDefault="00047C70" w:rsidP="000129EA">
                          <w:pPr>
                            <w:pStyle w:val="Fuzeile"/>
                            <w:spacing w:line="240" w:lineRule="auto"/>
                            <w:rPr>
                              <w:rFonts w:cstheme="minorHAnsi"/>
                              <w:szCs w:val="13"/>
                              <w:lang w:val="de-CH"/>
                            </w:rPr>
                          </w:pPr>
                          <w:r>
                            <w:rPr>
                              <w:rFonts w:cstheme="minorHAnsi"/>
                              <w:szCs w:val="13"/>
                              <w:lang w:val="de-CH"/>
                            </w:rPr>
                            <w:t>m</w:t>
                          </w:r>
                          <w:r w:rsidR="008D6D61">
                            <w:rPr>
                              <w:rFonts w:cstheme="minorHAnsi"/>
                              <w:szCs w:val="13"/>
                              <w:lang w:val="de-CH"/>
                            </w:rPr>
                            <w:t>arcel.theiler</w:t>
                          </w:r>
                          <w:r w:rsidR="00BB2AD1" w:rsidRPr="00C706AF">
                            <w:rPr>
                              <w:rFonts w:cstheme="minorHAnsi"/>
                              <w:szCs w:val="13"/>
                              <w:lang w:val="de-CH"/>
                            </w:rPr>
                            <w:t>@fbm.ch</w:t>
                          </w:r>
                        </w:p>
                        <w:p w:rsidR="00BB2AD1" w:rsidRPr="00C706AF" w:rsidRDefault="00BB2AD1"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F64C45" id="_x0000_t202" coordsize="21600,21600" o:spt="202" path="m,l,21600r21600,l21600,xe">
              <v:stroke joinstyle="miter"/>
              <v:path gradientshapeok="t" o:connecttype="rect"/>
            </v:shapetype>
            <v:shape id="Textfeld 6" o:spid="_x0000_s1026" type="#_x0000_t202" style="position:absolute;left:0;text-align:left;margin-left:99.1pt;margin-top:-34.6pt;width:107.0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" filled="f" stroked="f" strokeweight=".5pt">
              <v:textbox style="mso-fit-shape-to-text:t" inset="0,0,0,0">
                <w:txbxContent>
                  <w:p w:rsidR="008D6D61" w:rsidRDefault="0031665B" w:rsidP="000129EA">
                    <w:pPr>
                      <w:pStyle w:val="Fuzeile"/>
                      <w:spacing w:line="240" w:lineRule="auto"/>
                      <w:rPr>
                        <w:rFonts w:cstheme="minorHAnsi"/>
                        <w:szCs w:val="13"/>
                        <w:lang w:val="de-CH"/>
                      </w:rPr>
                    </w:pPr>
                    <w:r>
                      <w:rPr>
                        <w:rFonts w:cstheme="minorHAnsi"/>
                        <w:szCs w:val="13"/>
                        <w:lang w:val="de-CH"/>
                      </w:rPr>
                      <w:t>Marcel</w:t>
                    </w:r>
                    <w:r w:rsidR="00BB2AD1">
                      <w:rPr>
                        <w:rFonts w:cstheme="minorHAnsi"/>
                        <w:szCs w:val="13"/>
                        <w:lang w:val="de-CH"/>
                      </w:rPr>
                      <w:t xml:space="preserve"> </w:t>
                    </w:r>
                    <w:r w:rsidR="008D6D61">
                      <w:rPr>
                        <w:rFonts w:cstheme="minorHAnsi"/>
                        <w:szCs w:val="13"/>
                        <w:lang w:val="de-CH"/>
                      </w:rPr>
                      <w:t>Theiler</w:t>
                    </w:r>
                  </w:p>
                  <w:p w:rsidR="00BB2AD1" w:rsidRDefault="00BB2AD1" w:rsidP="000129EA">
                    <w:pPr>
                      <w:pStyle w:val="Fuzeile"/>
                      <w:spacing w:line="240" w:lineRule="auto"/>
                      <w:rPr>
                        <w:rFonts w:cstheme="minorHAnsi"/>
                        <w:szCs w:val="13"/>
                        <w:lang w:val="de-CH"/>
                      </w:rPr>
                    </w:pPr>
                    <w:r>
                      <w:rPr>
                        <w:rFonts w:cstheme="minorHAnsi"/>
                        <w:szCs w:val="13"/>
                        <w:lang w:val="de-CH"/>
                      </w:rPr>
                      <w:t xml:space="preserve">T +41 44 265 </w:t>
                    </w:r>
                    <w:r w:rsidR="008D6D61">
                      <w:rPr>
                        <w:rFonts w:cstheme="minorHAnsi"/>
                        <w:szCs w:val="13"/>
                        <w:lang w:val="de-CH"/>
                      </w:rPr>
                      <w:t>56</w:t>
                    </w:r>
                    <w:r>
                      <w:rPr>
                        <w:rFonts w:cstheme="minorHAnsi"/>
                        <w:szCs w:val="13"/>
                        <w:lang w:val="de-CH"/>
                      </w:rPr>
                      <w:t xml:space="preserve"> </w:t>
                    </w:r>
                    <w:r w:rsidR="008D6D61">
                      <w:rPr>
                        <w:rFonts w:cstheme="minorHAnsi"/>
                        <w:szCs w:val="13"/>
                        <w:lang w:val="de-CH"/>
                      </w:rPr>
                      <w:t>66</w:t>
                    </w:r>
                  </w:p>
                  <w:p w:rsidR="008D6D61" w:rsidRDefault="008D6D61" w:rsidP="000129EA">
                    <w:pPr>
                      <w:pStyle w:val="Fuzeile"/>
                      <w:spacing w:line="240" w:lineRule="auto"/>
                      <w:rPr>
                        <w:rFonts w:cstheme="minorHAnsi"/>
                        <w:szCs w:val="13"/>
                        <w:lang w:val="de-CH"/>
                      </w:rPr>
                    </w:pPr>
                    <w:r>
                      <w:rPr>
                        <w:rFonts w:cstheme="minorHAnsi"/>
                        <w:szCs w:val="13"/>
                        <w:lang w:val="de-CH"/>
                      </w:rPr>
                      <w:t>M +41 79 343 49 86</w:t>
                    </w:r>
                  </w:p>
                  <w:p w:rsidR="00BB2AD1" w:rsidRDefault="00047C70" w:rsidP="000129EA">
                    <w:pPr>
                      <w:pStyle w:val="Fuzeile"/>
                      <w:spacing w:line="240" w:lineRule="auto"/>
                      <w:rPr>
                        <w:rFonts w:cstheme="minorHAnsi"/>
                        <w:szCs w:val="13"/>
                        <w:lang w:val="de-CH"/>
                      </w:rPr>
                    </w:pPr>
                    <w:r>
                      <w:rPr>
                        <w:rFonts w:cstheme="minorHAnsi"/>
                        <w:szCs w:val="13"/>
                        <w:lang w:val="de-CH"/>
                      </w:rPr>
                      <w:t>m</w:t>
                    </w:r>
                    <w:r w:rsidR="008D6D61">
                      <w:rPr>
                        <w:rFonts w:cstheme="minorHAnsi"/>
                        <w:szCs w:val="13"/>
                        <w:lang w:val="de-CH"/>
                      </w:rPr>
                      <w:t>arcel.theiler</w:t>
                    </w:r>
                    <w:r w:rsidR="00BB2AD1" w:rsidRPr="00C706AF">
                      <w:rPr>
                        <w:rFonts w:cstheme="minorHAnsi"/>
                        <w:szCs w:val="13"/>
                        <w:lang w:val="de-CH"/>
                      </w:rPr>
                      <w:t>@fbm.ch</w:t>
                    </w:r>
                  </w:p>
                  <w:p w:rsidR="00BB2AD1" w:rsidRPr="00C706AF" w:rsidRDefault="00BB2AD1"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v:textbox>
            </v:shape>
          </w:pict>
        </mc:Fallback>
      </mc:AlternateContent>
    </w:r>
    <w:r>
      <mc:AlternateContent>
        <mc:Choice Requires="wps">
          <w:drawing>
            <wp:anchor distT="0" distB="0" distL="114300" distR="114300" simplePos="0" relativeHeight="251663360" behindDoc="0" locked="0" layoutInCell="1" allowOverlap="1" wp14:anchorId="1C03610C">
              <wp:simplePos x="0" y="0"/>
              <wp:positionH relativeFrom="column">
                <wp:posOffset>288</wp:posOffset>
              </wp:positionH>
              <wp:positionV relativeFrom="paragraph">
                <wp:posOffset>-450830</wp:posOffset>
              </wp:positionV>
              <wp:extent cx="1154784" cy="603250"/>
              <wp:effectExtent l="0" t="0" r="1270" b="1905"/>
              <wp:wrapNone/>
              <wp:docPr id="2" name="Textfeld 2"/>
              <wp:cNvGraphicFramePr/>
              <a:graphic xmlns:a="http://schemas.openxmlformats.org/drawingml/2006/main">
                <a:graphicData uri="http://schemas.microsoft.com/office/word/2010/wordprocessingShape">
                  <wps:wsp>
                    <wps:cNvSpPr txBox="1"/>
                    <wps:spPr>
                      <a:xfrm>
                        <a:off x="0" y="0"/>
                        <a:ext cx="1154784" cy="603250"/>
                      </a:xfrm>
                      <a:prstGeom prst="rect">
                        <a:avLst/>
                      </a:prstGeom>
                      <a:noFill/>
                      <a:ln w="6350">
                        <a:noFill/>
                      </a:ln>
                    </wps:spPr>
                    <wps:txbx>
                      <w:txbxContent>
                        <w:p w:rsidR="00BB2AD1" w:rsidRPr="002E2C40" w:rsidRDefault="00923E3A"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rsidR="00BB2AD1" w:rsidRPr="002E2C40" w:rsidRDefault="00BB2AD1"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Carmenstrasse 12</w:t>
                          </w:r>
                        </w:p>
                        <w:p w:rsidR="00BB2AD1" w:rsidRPr="00EA2B05"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rsidR="00524C01"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rsidR="00524C01" w:rsidRPr="00EA2B05" w:rsidRDefault="00BB2AD1"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03610C" id="Textfeld 2" o:spid="_x0000_s1027" type="#_x0000_t202" style="position:absolute;left:0;text-align:left;margin-left:0;margin-top:-35.5pt;width:90.9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" filled="f" stroked="f" strokeweight=".5pt">
              <v:textbox style="mso-fit-shape-to-text:t" inset="0,0,0,0">
                <w:txbxContent>
                  <w:p w:rsidR="00BB2AD1" w:rsidRPr="002E2C40" w:rsidRDefault="00923E3A"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rsidR="00BB2AD1" w:rsidRPr="002E2C40" w:rsidRDefault="00BB2AD1"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Carmenstrasse 12</w:t>
                    </w:r>
                  </w:p>
                  <w:p w:rsidR="00BB2AD1" w:rsidRPr="00EA2B05"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rsidR="00524C01" w:rsidRDefault="00BB2AD1"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rsidR="00524C01" w:rsidRPr="00EA2B05" w:rsidRDefault="00BB2AD1"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v:textbox>
            </v:shape>
          </w:pict>
        </mc:Fallback>
      </mc:AlternateContent>
    </w:r>
    <w:r>
      <w:drawing>
        <wp:anchor distT="0" distB="0" distL="114300" distR="114300" simplePos="0" relativeHeight="251664384" behindDoc="1" locked="0" layoutInCell="1" allowOverlap="1">
          <wp:simplePos x="0" y="0"/>
          <wp:positionH relativeFrom="column">
            <wp:posOffset>3568065</wp:posOffset>
          </wp:positionH>
          <wp:positionV relativeFrom="paragraph">
            <wp:posOffset>-165735</wp:posOffset>
          </wp:positionV>
          <wp:extent cx="1969200" cy="216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M_Logo_small.pdf"/>
                  <pic:cNvPicPr/>
                </pic:nvPicPr>
                <pic:blipFill>
                  <a:blip r:embed="rId1">
                    <a:extLst>
                      <a:ext uri="{28A0092B-C50C-407E-A947-70E740481C1C}">
                        <a14:useLocalDpi xmlns:a14="http://schemas.microsoft.com/office/drawing/2010/main" val="0"/>
                      </a:ext>
                    </a:extLst>
                  </a:blip>
                  <a:stretch>
                    <a:fillRect/>
                  </a:stretch>
                </pic:blipFill>
                <pic:spPr>
                  <a:xfrm>
                    <a:off x="0" y="0"/>
                    <a:ext cx="19692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2F" w:rsidRDefault="00226C2F" w:rsidP="00B7289B">
      <w:pPr>
        <w:spacing w:line="240" w:lineRule="auto"/>
      </w:pPr>
      <w:r>
        <w:separator/>
      </w:r>
    </w:p>
  </w:footnote>
  <w:footnote w:type="continuationSeparator" w:id="0">
    <w:p w:rsidR="00226C2F" w:rsidRDefault="00226C2F" w:rsidP="00B728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407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0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2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6A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61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8B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8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A9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AC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A60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E26"/>
    <w:multiLevelType w:val="multilevel"/>
    <w:tmpl w:val="D88E7A3C"/>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pStyle w:val="berschrift3"/>
      <w:lvlText w:val="%1.%2.%3"/>
      <w:lvlJc w:val="left"/>
      <w:pPr>
        <w:ind w:left="964" w:hanging="96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DF70C9"/>
    <w:multiLevelType w:val="hybridMultilevel"/>
    <w:tmpl w:val="4DB6C3EC"/>
    <w:lvl w:ilvl="0" w:tplc="C09CB9E6">
      <w:start w:val="1"/>
      <w:numFmt w:val="bullet"/>
      <w:lvlText w:val=""/>
      <w:lvlJc w:val="left"/>
      <w:pPr>
        <w:ind w:left="720" w:hanging="360"/>
      </w:pPr>
      <w:rPr>
        <w:rFonts w:ascii="Symbol" w:hAnsi="Symbol" w:hint="default"/>
        <w:color w:val="B2B2B2"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40E5"/>
    <w:multiLevelType w:val="multilevel"/>
    <w:tmpl w:val="848C68AA"/>
    <w:lvl w:ilvl="0">
      <w:start w:val="1"/>
      <w:numFmt w:val="bullet"/>
      <w:lvlText w:val=""/>
      <w:lvlJc w:val="left"/>
      <w:pPr>
        <w:ind w:left="567" w:firstLine="0"/>
      </w:pPr>
      <w:rPr>
        <w:rFonts w:ascii="Symbol" w:hAnsi="Symbol" w:hint="default"/>
        <w:color w:val="E3032E"/>
      </w:rPr>
    </w:lvl>
    <w:lvl w:ilvl="1">
      <w:start w:val="1"/>
      <w:numFmt w:val="bullet"/>
      <w:lvlText w:val=""/>
      <w:lvlJc w:val="left"/>
      <w:pPr>
        <w:ind w:left="1760" w:hanging="360"/>
      </w:pPr>
      <w:rPr>
        <w:rFonts w:ascii="Symbol" w:hAnsi="Symbol" w:hint="default"/>
      </w:rPr>
    </w:lvl>
    <w:lvl w:ilvl="2">
      <w:start w:val="1"/>
      <w:numFmt w:val="bullet"/>
      <w:lvlText w:val=""/>
      <w:lvlJc w:val="left"/>
      <w:pPr>
        <w:ind w:left="2480" w:hanging="360"/>
      </w:pPr>
      <w:rPr>
        <w:rFonts w:ascii="Symbol" w:hAnsi="Symbol"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13" w15:restartNumberingAfterBreak="0">
    <w:nsid w:val="479735BF"/>
    <w:multiLevelType w:val="multilevel"/>
    <w:tmpl w:val="8ED4DA6A"/>
    <w:lvl w:ilvl="0">
      <w:start w:val="1"/>
      <w:numFmt w:val="decimal"/>
      <w:lvlText w:val="%1."/>
      <w:lvlJc w:val="left"/>
      <w:pPr>
        <w:ind w:left="360" w:hanging="360"/>
      </w:pPr>
      <w:rPr>
        <w:rFonts w:ascii="Open Sans" w:hAnsi="Open Sans" w:hint="default"/>
        <w:b w:val="0"/>
        <w:i w:val="0"/>
        <w:caps w:val="0"/>
        <w:strike w:val="0"/>
        <w:dstrike w:val="0"/>
        <w:vanish w:val="0"/>
        <w:sz w:val="20"/>
        <w:u w:val="none"/>
        <w:vertAlign w:val="baseline"/>
      </w:rPr>
    </w:lvl>
    <w:lvl w:ilvl="1">
      <w:start w:val="1"/>
      <w:numFmt w:val="decimal"/>
      <w:lvlText w:val="%1.%2."/>
      <w:lvlJc w:val="left"/>
      <w:pPr>
        <w:ind w:left="792" w:hanging="432"/>
      </w:pPr>
      <w:rPr>
        <w:rFonts w:ascii="Open Sans" w:hAnsi="Open Sans" w:hint="default"/>
        <w:b w:val="0"/>
        <w:i w:val="0"/>
        <w:caps w:val="0"/>
        <w:strike w:val="0"/>
        <w:dstrike w:val="0"/>
        <w:vanish w:val="0"/>
        <w:sz w:val="20"/>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90CB7"/>
    <w:multiLevelType w:val="hybridMultilevel"/>
    <w:tmpl w:val="C8CCF04E"/>
    <w:lvl w:ilvl="0" w:tplc="F80C9E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2"/>
  </w:num>
  <w:num w:numId="3">
    <w:abstractNumId w:val="13"/>
  </w:num>
  <w:num w:numId="4">
    <w:abstractNumId w:val="12"/>
  </w:num>
  <w:num w:numId="5">
    <w:abstractNumId w:val="12"/>
  </w:num>
  <w:num w:numId="6">
    <w:abstractNumId w:val="12"/>
  </w:num>
  <w:num w:numId="7">
    <w:abstractNumId w:val="12"/>
  </w:num>
  <w:num w:numId="8">
    <w:abstractNumId w:val="12"/>
  </w:num>
  <w:num w:numId="9">
    <w:abstractNumId w:val="13"/>
  </w:num>
  <w:num w:numId="10">
    <w:abstractNumId w:val="10"/>
  </w:num>
  <w:num w:numId="11">
    <w:abstractNumId w:val="14"/>
  </w:num>
  <w:num w:numId="12">
    <w:abstractNumId w:val="11"/>
  </w:num>
  <w:num w:numId="13">
    <w:abstractNumId w:val="13"/>
  </w:num>
  <w:num w:numId="14">
    <w:abstractNumId w:val="13"/>
  </w:num>
  <w:num w:numId="15">
    <w:abstractNumId w:val="13"/>
  </w:num>
  <w:num w:numId="16">
    <w:abstractNumId w:val="0"/>
  </w:num>
  <w:num w:numId="17">
    <w:abstractNumId w:val="1"/>
  </w:num>
  <w:num w:numId="18">
    <w:abstractNumId w:val="2"/>
  </w:num>
  <w:num w:numId="19">
    <w:abstractNumId w:val="3"/>
  </w:num>
  <w:num w:numId="20">
    <w:abstractNumId w:val="8"/>
  </w:num>
  <w:num w:numId="21">
    <w:abstractNumId w:val="4"/>
  </w:num>
  <w:num w:numId="22">
    <w:abstractNumId w:val="5"/>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1C"/>
    <w:rsid w:val="00011752"/>
    <w:rsid w:val="000129EA"/>
    <w:rsid w:val="00033F70"/>
    <w:rsid w:val="0003596D"/>
    <w:rsid w:val="00047C70"/>
    <w:rsid w:val="000545B3"/>
    <w:rsid w:val="000872F8"/>
    <w:rsid w:val="00096D7E"/>
    <w:rsid w:val="000A0B97"/>
    <w:rsid w:val="001074E7"/>
    <w:rsid w:val="001226B8"/>
    <w:rsid w:val="00161EEE"/>
    <w:rsid w:val="00185EEF"/>
    <w:rsid w:val="001935B0"/>
    <w:rsid w:val="001A5B5A"/>
    <w:rsid w:val="001D6000"/>
    <w:rsid w:val="002009E7"/>
    <w:rsid w:val="0021272D"/>
    <w:rsid w:val="002157AB"/>
    <w:rsid w:val="00224E89"/>
    <w:rsid w:val="00226C2F"/>
    <w:rsid w:val="00230D2C"/>
    <w:rsid w:val="00243B40"/>
    <w:rsid w:val="00276542"/>
    <w:rsid w:val="00296394"/>
    <w:rsid w:val="002A376E"/>
    <w:rsid w:val="002B792F"/>
    <w:rsid w:val="002C686A"/>
    <w:rsid w:val="002E2C40"/>
    <w:rsid w:val="00301514"/>
    <w:rsid w:val="00301A11"/>
    <w:rsid w:val="0031665B"/>
    <w:rsid w:val="00331EE1"/>
    <w:rsid w:val="00337811"/>
    <w:rsid w:val="003404F8"/>
    <w:rsid w:val="003630F4"/>
    <w:rsid w:val="00371AB1"/>
    <w:rsid w:val="003738D0"/>
    <w:rsid w:val="00375E10"/>
    <w:rsid w:val="0038607F"/>
    <w:rsid w:val="00392988"/>
    <w:rsid w:val="003C1035"/>
    <w:rsid w:val="003D012D"/>
    <w:rsid w:val="003D37F5"/>
    <w:rsid w:val="003F46A0"/>
    <w:rsid w:val="003F5AEB"/>
    <w:rsid w:val="003F7AF1"/>
    <w:rsid w:val="00420672"/>
    <w:rsid w:val="00420D42"/>
    <w:rsid w:val="00421A09"/>
    <w:rsid w:val="00441631"/>
    <w:rsid w:val="00442926"/>
    <w:rsid w:val="00444213"/>
    <w:rsid w:val="004722A8"/>
    <w:rsid w:val="00493667"/>
    <w:rsid w:val="00497742"/>
    <w:rsid w:val="004A2409"/>
    <w:rsid w:val="004A55B7"/>
    <w:rsid w:val="004B1C50"/>
    <w:rsid w:val="004C6430"/>
    <w:rsid w:val="004E595C"/>
    <w:rsid w:val="0050409E"/>
    <w:rsid w:val="0050772A"/>
    <w:rsid w:val="005153D3"/>
    <w:rsid w:val="005235B2"/>
    <w:rsid w:val="00524C01"/>
    <w:rsid w:val="005368B0"/>
    <w:rsid w:val="005368FC"/>
    <w:rsid w:val="0054094A"/>
    <w:rsid w:val="00560108"/>
    <w:rsid w:val="005C5076"/>
    <w:rsid w:val="005D7942"/>
    <w:rsid w:val="00657C07"/>
    <w:rsid w:val="00660DE3"/>
    <w:rsid w:val="00663BC3"/>
    <w:rsid w:val="0066599D"/>
    <w:rsid w:val="0066728C"/>
    <w:rsid w:val="006714F1"/>
    <w:rsid w:val="00681F82"/>
    <w:rsid w:val="006C1F5B"/>
    <w:rsid w:val="006F30E7"/>
    <w:rsid w:val="006F4847"/>
    <w:rsid w:val="006F74F9"/>
    <w:rsid w:val="00700554"/>
    <w:rsid w:val="007032C5"/>
    <w:rsid w:val="007203D3"/>
    <w:rsid w:val="0072743B"/>
    <w:rsid w:val="00727893"/>
    <w:rsid w:val="00730EAD"/>
    <w:rsid w:val="00736394"/>
    <w:rsid w:val="00737E15"/>
    <w:rsid w:val="007719AE"/>
    <w:rsid w:val="007751CA"/>
    <w:rsid w:val="007769C1"/>
    <w:rsid w:val="00776AEE"/>
    <w:rsid w:val="00794468"/>
    <w:rsid w:val="007955B8"/>
    <w:rsid w:val="00797E78"/>
    <w:rsid w:val="007B1948"/>
    <w:rsid w:val="007C3175"/>
    <w:rsid w:val="007D7C72"/>
    <w:rsid w:val="007F7C75"/>
    <w:rsid w:val="00811E55"/>
    <w:rsid w:val="00816B16"/>
    <w:rsid w:val="00822347"/>
    <w:rsid w:val="00846DAA"/>
    <w:rsid w:val="00852C60"/>
    <w:rsid w:val="0087375E"/>
    <w:rsid w:val="008771D0"/>
    <w:rsid w:val="00892FDD"/>
    <w:rsid w:val="008A0E1B"/>
    <w:rsid w:val="008C59D3"/>
    <w:rsid w:val="008D6D61"/>
    <w:rsid w:val="008E2F8F"/>
    <w:rsid w:val="008F10AF"/>
    <w:rsid w:val="008F7D8A"/>
    <w:rsid w:val="00923E3A"/>
    <w:rsid w:val="00924743"/>
    <w:rsid w:val="0093560D"/>
    <w:rsid w:val="00936C69"/>
    <w:rsid w:val="00943FF0"/>
    <w:rsid w:val="00976F75"/>
    <w:rsid w:val="0097708E"/>
    <w:rsid w:val="00980FE2"/>
    <w:rsid w:val="00993A2A"/>
    <w:rsid w:val="009E24C6"/>
    <w:rsid w:val="00A26EB3"/>
    <w:rsid w:val="00A31D04"/>
    <w:rsid w:val="00A42A8A"/>
    <w:rsid w:val="00A4656C"/>
    <w:rsid w:val="00A83424"/>
    <w:rsid w:val="00AA3688"/>
    <w:rsid w:val="00AA750D"/>
    <w:rsid w:val="00AB0739"/>
    <w:rsid w:val="00AC4D82"/>
    <w:rsid w:val="00AE0DA4"/>
    <w:rsid w:val="00AE40A2"/>
    <w:rsid w:val="00AF0261"/>
    <w:rsid w:val="00AF4C3C"/>
    <w:rsid w:val="00B0223E"/>
    <w:rsid w:val="00B074A8"/>
    <w:rsid w:val="00B20922"/>
    <w:rsid w:val="00B235F6"/>
    <w:rsid w:val="00B24F0D"/>
    <w:rsid w:val="00B3295F"/>
    <w:rsid w:val="00B445C8"/>
    <w:rsid w:val="00B61CEA"/>
    <w:rsid w:val="00B658B1"/>
    <w:rsid w:val="00B7289B"/>
    <w:rsid w:val="00B77106"/>
    <w:rsid w:val="00B81382"/>
    <w:rsid w:val="00B832C3"/>
    <w:rsid w:val="00BA3197"/>
    <w:rsid w:val="00BB2AD1"/>
    <w:rsid w:val="00C259C1"/>
    <w:rsid w:val="00C32C7C"/>
    <w:rsid w:val="00C35FB0"/>
    <w:rsid w:val="00C46550"/>
    <w:rsid w:val="00C5190F"/>
    <w:rsid w:val="00C56C56"/>
    <w:rsid w:val="00C6524F"/>
    <w:rsid w:val="00C657F1"/>
    <w:rsid w:val="00C706AF"/>
    <w:rsid w:val="00C76E38"/>
    <w:rsid w:val="00C77553"/>
    <w:rsid w:val="00C82829"/>
    <w:rsid w:val="00C920EE"/>
    <w:rsid w:val="00C94119"/>
    <w:rsid w:val="00CB6A19"/>
    <w:rsid w:val="00CC5798"/>
    <w:rsid w:val="00CD24DD"/>
    <w:rsid w:val="00CE1788"/>
    <w:rsid w:val="00CF6F65"/>
    <w:rsid w:val="00D4541E"/>
    <w:rsid w:val="00D46820"/>
    <w:rsid w:val="00D77440"/>
    <w:rsid w:val="00D91163"/>
    <w:rsid w:val="00D95226"/>
    <w:rsid w:val="00DB3177"/>
    <w:rsid w:val="00DC70B2"/>
    <w:rsid w:val="00DD665E"/>
    <w:rsid w:val="00DE064B"/>
    <w:rsid w:val="00E036D0"/>
    <w:rsid w:val="00E04A94"/>
    <w:rsid w:val="00E36FB3"/>
    <w:rsid w:val="00E4021C"/>
    <w:rsid w:val="00E46F6A"/>
    <w:rsid w:val="00E57544"/>
    <w:rsid w:val="00E60659"/>
    <w:rsid w:val="00E64136"/>
    <w:rsid w:val="00EA2B05"/>
    <w:rsid w:val="00EA435E"/>
    <w:rsid w:val="00EA5123"/>
    <w:rsid w:val="00EA6333"/>
    <w:rsid w:val="00EB1BF4"/>
    <w:rsid w:val="00ED1C6F"/>
    <w:rsid w:val="00ED3215"/>
    <w:rsid w:val="00EE219B"/>
    <w:rsid w:val="00F204FF"/>
    <w:rsid w:val="00F21E48"/>
    <w:rsid w:val="00F46404"/>
    <w:rsid w:val="00F52706"/>
    <w:rsid w:val="00F71430"/>
    <w:rsid w:val="00F84F91"/>
    <w:rsid w:val="00F9421C"/>
    <w:rsid w:val="00F96E28"/>
    <w:rsid w:val="00FB4FFD"/>
    <w:rsid w:val="00FC2342"/>
    <w:rsid w:val="00FE4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E69293"/>
  <w14:defaultImageDpi w14:val="32767"/>
  <w15:chartTrackingRefBased/>
  <w15:docId w15:val="{8BD0254E-E389-4480-ACE6-A02A94ED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4094A"/>
    <w:pPr>
      <w:spacing w:line="260" w:lineRule="exact"/>
      <w:jc w:val="both"/>
    </w:pPr>
    <w:rPr>
      <w:rFonts w:cs="Times New Roman (Textkörper CS)"/>
      <w:spacing w:val="4"/>
      <w:sz w:val="19"/>
      <w:szCs w:val="20"/>
      <w:lang w:val="de-CH"/>
    </w:rPr>
  </w:style>
  <w:style w:type="paragraph" w:styleId="berschrift1">
    <w:name w:val="heading 1"/>
    <w:aliases w:val="Header"/>
    <w:basedOn w:val="Standard"/>
    <w:next w:val="Standard"/>
    <w:link w:val="berschrift1Zchn"/>
    <w:uiPriority w:val="9"/>
    <w:rsid w:val="003D012D"/>
    <w:pPr>
      <w:keepNext/>
      <w:keepLines/>
      <w:spacing w:before="120" w:after="960" w:line="240" w:lineRule="auto"/>
      <w:outlineLvl w:val="0"/>
    </w:pPr>
    <w:rPr>
      <w:rFonts w:eastAsiaTheme="majorEastAsia" w:cs="Times New Roman (Überschriften"/>
      <w:color w:val="B2B2B2" w:themeColor="accent2"/>
      <w:spacing w:val="10"/>
      <w:sz w:val="36"/>
      <w:szCs w:val="32"/>
    </w:rPr>
  </w:style>
  <w:style w:type="paragraph" w:styleId="berschrift2">
    <w:name w:val="heading 2"/>
    <w:basedOn w:val="Standard"/>
    <w:next w:val="Standard"/>
    <w:link w:val="berschrift2Zchn"/>
    <w:uiPriority w:val="9"/>
    <w:unhideWhenUsed/>
    <w:qFormat/>
    <w:rsid w:val="00444213"/>
    <w:pPr>
      <w:keepNext/>
      <w:keepLines/>
      <w:spacing w:line="300" w:lineRule="exact"/>
      <w:outlineLvl w:val="1"/>
    </w:pPr>
    <w:rPr>
      <w:rFonts w:asciiTheme="majorHAnsi" w:eastAsiaTheme="majorEastAsia" w:hAnsiTheme="majorHAnsi" w:cstheme="majorBidi"/>
      <w:b/>
      <w:sz w:val="23"/>
      <w:szCs w:val="26"/>
    </w:rPr>
  </w:style>
  <w:style w:type="paragraph" w:styleId="berschrift3">
    <w:name w:val="heading 3"/>
    <w:basedOn w:val="Standard"/>
    <w:next w:val="Standard"/>
    <w:link w:val="berschrift3Zchn"/>
    <w:autoRedefine/>
    <w:uiPriority w:val="9"/>
    <w:unhideWhenUsed/>
    <w:rsid w:val="00E57544"/>
    <w:pPr>
      <w:keepNext/>
      <w:keepLines/>
      <w:numPr>
        <w:ilvl w:val="2"/>
        <w:numId w:val="10"/>
      </w:numPr>
      <w:spacing w:line="300" w:lineRule="auto"/>
      <w:outlineLvl w:val="2"/>
    </w:pPr>
    <w:rPr>
      <w:rFonts w:ascii="Apercu" w:eastAsiaTheme="majorEastAsia" w:hAnsi="Apercu" w:cs="Times New Roman (Überschriften"/>
      <w:spacing w:val="40"/>
    </w:rPr>
  </w:style>
  <w:style w:type="paragraph" w:styleId="berschrift4">
    <w:name w:val="heading 4"/>
    <w:basedOn w:val="Standard"/>
    <w:next w:val="Standard"/>
    <w:link w:val="berschrift4Zchn"/>
    <w:autoRedefine/>
    <w:uiPriority w:val="9"/>
    <w:unhideWhenUsed/>
    <w:rsid w:val="00161EEE"/>
    <w:pPr>
      <w:numPr>
        <w:ilvl w:val="3"/>
        <w:numId w:val="10"/>
      </w:numPr>
      <w:outlineLvl w:val="3"/>
    </w:pPr>
    <w:rPr>
      <w:rFonts w:ascii="Arial (überschrift)" w:hAnsi="Arial (überschrift)"/>
      <w:sz w:val="24"/>
      <w:u w:val="single"/>
    </w:rPr>
  </w:style>
  <w:style w:type="paragraph" w:styleId="berschrift5">
    <w:name w:val="heading 5"/>
    <w:aliases w:val="Kommentare"/>
    <w:basedOn w:val="Standard"/>
    <w:next w:val="Standard"/>
    <w:link w:val="berschrift5Zchn"/>
    <w:autoRedefine/>
    <w:uiPriority w:val="9"/>
    <w:unhideWhenUsed/>
    <w:rsid w:val="00161EEE"/>
    <w:pPr>
      <w:keepNext/>
      <w:keepLines/>
      <w:numPr>
        <w:ilvl w:val="4"/>
        <w:numId w:val="10"/>
      </w:numPr>
      <w:spacing w:before="40"/>
      <w:outlineLvl w:val="4"/>
    </w:pPr>
    <w:rPr>
      <w:rFonts w:asciiTheme="majorHAnsi" w:eastAsiaTheme="majorEastAsia" w:hAnsiTheme="majorHAnsi" w:cstheme="majorBidi"/>
      <w: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Zchn"/>
    <w:basedOn w:val="Absatz-Standardschriftart"/>
    <w:link w:val="berschrift1"/>
    <w:uiPriority w:val="9"/>
    <w:rsid w:val="003D012D"/>
    <w:rPr>
      <w:rFonts w:ascii="Open Sans" w:eastAsiaTheme="majorEastAsia" w:hAnsi="Open Sans" w:cs="Times New Roman (Überschriften"/>
      <w:b/>
      <w:color w:val="B2B2B2" w:themeColor="accent2"/>
      <w:spacing w:val="10"/>
      <w:sz w:val="36"/>
      <w:szCs w:val="32"/>
      <w:lang w:val="de-AT"/>
    </w:rPr>
  </w:style>
  <w:style w:type="character" w:customStyle="1" w:styleId="berschrift3Zchn">
    <w:name w:val="Überschrift 3 Zchn"/>
    <w:basedOn w:val="Absatz-Standardschriftart"/>
    <w:link w:val="berschrift3"/>
    <w:uiPriority w:val="9"/>
    <w:rsid w:val="00E57544"/>
    <w:rPr>
      <w:rFonts w:ascii="Apercu" w:eastAsiaTheme="majorEastAsia" w:hAnsi="Apercu" w:cs="Times New Roman (Überschriften"/>
      <w:b/>
      <w:color w:val="000000" w:themeColor="text1"/>
      <w:spacing w:val="40"/>
      <w:sz w:val="14"/>
      <w:lang w:val="de-AT"/>
    </w:rPr>
  </w:style>
  <w:style w:type="character" w:customStyle="1" w:styleId="berschrift2Zchn">
    <w:name w:val="Überschrift 2 Zchn"/>
    <w:basedOn w:val="Absatz-Standardschriftart"/>
    <w:link w:val="berschrift2"/>
    <w:uiPriority w:val="9"/>
    <w:rsid w:val="00444213"/>
    <w:rPr>
      <w:rFonts w:asciiTheme="majorHAnsi" w:eastAsiaTheme="majorEastAsia" w:hAnsiTheme="majorHAnsi" w:cstheme="majorBidi"/>
      <w:b/>
      <w:spacing w:val="4"/>
      <w:sz w:val="23"/>
      <w:szCs w:val="26"/>
      <w:lang w:val="de-AT"/>
    </w:rPr>
  </w:style>
  <w:style w:type="paragraph" w:styleId="Fuzeile">
    <w:name w:val="footer"/>
    <w:basedOn w:val="Standard"/>
    <w:link w:val="FuzeileZchn"/>
    <w:uiPriority w:val="99"/>
    <w:unhideWhenUsed/>
    <w:qFormat/>
    <w:rsid w:val="00892FDD"/>
    <w:pPr>
      <w:spacing w:line="160" w:lineRule="exact"/>
    </w:pPr>
    <w:rPr>
      <w:b/>
      <w:noProof/>
      <w:sz w:val="13"/>
      <w:lang w:val="de-DE"/>
    </w:rPr>
  </w:style>
  <w:style w:type="character" w:customStyle="1" w:styleId="FuzeileZchn">
    <w:name w:val="Fußzeile Zchn"/>
    <w:basedOn w:val="Absatz-Standardschriftart"/>
    <w:link w:val="Fuzeile"/>
    <w:uiPriority w:val="99"/>
    <w:rsid w:val="00892FDD"/>
    <w:rPr>
      <w:rFonts w:cs="Times New Roman (Textkörper CS)"/>
      <w:b/>
      <w:noProof/>
      <w:spacing w:val="4"/>
      <w:sz w:val="13"/>
      <w:szCs w:val="20"/>
    </w:rPr>
  </w:style>
  <w:style w:type="character" w:customStyle="1" w:styleId="berschrift4Zchn">
    <w:name w:val="Überschrift 4 Zchn"/>
    <w:basedOn w:val="Absatz-Standardschriftart"/>
    <w:link w:val="berschrift4"/>
    <w:uiPriority w:val="9"/>
    <w:rsid w:val="00161EEE"/>
    <w:rPr>
      <w:rFonts w:ascii="Arial (überschrift)" w:hAnsi="Arial (überschrift)" w:cs="Times New Roman (Textkörper CS)"/>
      <w:b/>
      <w:color w:val="000000" w:themeColor="text1"/>
      <w:spacing w:val="4"/>
      <w:sz w:val="18"/>
      <w:u w:val="single"/>
      <w:lang w:val="de-AT"/>
    </w:rPr>
  </w:style>
  <w:style w:type="character" w:customStyle="1" w:styleId="berschrift5Zchn">
    <w:name w:val="Überschrift 5 Zchn"/>
    <w:aliases w:val="Kommentare Zchn"/>
    <w:basedOn w:val="Absatz-Standardschriftart"/>
    <w:link w:val="berschrift5"/>
    <w:uiPriority w:val="9"/>
    <w:rsid w:val="00161EEE"/>
    <w:rPr>
      <w:rFonts w:asciiTheme="majorHAnsi" w:eastAsiaTheme="majorEastAsia" w:hAnsiTheme="majorHAnsi" w:cstheme="majorBidi"/>
      <w:b/>
      <w:i/>
      <w:color w:val="A5A5A5" w:themeColor="accent1" w:themeShade="BF"/>
      <w:spacing w:val="4"/>
      <w:sz w:val="22"/>
      <w:lang w:val="de-AT"/>
    </w:rPr>
  </w:style>
  <w:style w:type="table" w:customStyle="1" w:styleId="Formatvorlage1">
    <w:name w:val="Formatvorlage1"/>
    <w:basedOn w:val="NormaleTabelle"/>
    <w:uiPriority w:val="99"/>
    <w:rsid w:val="00C77553"/>
    <w:rPr>
      <w:rFonts w:ascii="Arial" w:eastAsia="Arial" w:hAnsi="Arial" w:cs="Times New Roman"/>
      <w:sz w:val="20"/>
      <w:szCs w:val="20"/>
      <w:lang w:val="de-CH"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4D4D4D" w:themeFill="accent6"/>
    </w:tcPr>
    <w:tblStylePr w:type="firstRow">
      <w:rPr>
        <w:rFonts w:asciiTheme="minorHAnsi" w:hAnsiTheme="minorHAnsi"/>
        <w:b/>
        <w:sz w:val="22"/>
      </w:rPr>
    </w:tblStylePr>
    <w:tblStylePr w:type="firstCol">
      <w:rPr>
        <w:rFonts w:asciiTheme="minorHAnsi" w:hAnsiTheme="minorHAnsi"/>
        <w:b/>
        <w:sz w:val="22"/>
      </w:rPr>
    </w:tblStylePr>
  </w:style>
  <w:style w:type="table" w:styleId="Tabellenraster">
    <w:name w:val="Table Grid"/>
    <w:basedOn w:val="NormaleTabelle"/>
    <w:uiPriority w:val="39"/>
    <w:rsid w:val="00C77553"/>
    <w:pPr>
      <w:spacing w:before="60" w:after="60"/>
    </w:pPr>
    <w:rPr>
      <w:rFonts w:ascii="Source Sans Pro Light" w:eastAsia="Arial" w:hAnsi="Source Sans Pro Light" w:cs="Times New Roman"/>
      <w:color w:val="000000"/>
      <w:sz w:val="22"/>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paragraph" w:customStyle="1" w:styleId="Adresse">
    <w:name w:val="Adresse"/>
    <w:basedOn w:val="Standard"/>
    <w:next w:val="Standard"/>
    <w:autoRedefine/>
    <w:qFormat/>
    <w:rsid w:val="00444213"/>
    <w:pPr>
      <w:spacing w:line="280" w:lineRule="exact"/>
      <w:jc w:val="left"/>
    </w:pPr>
    <w:rPr>
      <w:rFonts w:ascii="Arial" w:hAnsi="Arial" w:cs="Arial"/>
      <w:sz w:val="22"/>
    </w:rPr>
  </w:style>
  <w:style w:type="paragraph" w:styleId="Datum">
    <w:name w:val="Date"/>
    <w:basedOn w:val="Standard"/>
    <w:next w:val="Standard"/>
    <w:link w:val="DatumZchn"/>
    <w:autoRedefine/>
    <w:uiPriority w:val="99"/>
    <w:unhideWhenUsed/>
    <w:qFormat/>
    <w:rsid w:val="006C1F5B"/>
    <w:pPr>
      <w:jc w:val="left"/>
    </w:pPr>
    <w:rPr>
      <w:b/>
      <w:sz w:val="17"/>
    </w:rPr>
  </w:style>
  <w:style w:type="character" w:customStyle="1" w:styleId="DatumZchn">
    <w:name w:val="Datum Zchn"/>
    <w:basedOn w:val="Absatz-Standardschriftart"/>
    <w:link w:val="Datum"/>
    <w:uiPriority w:val="99"/>
    <w:rsid w:val="006C1F5B"/>
    <w:rPr>
      <w:rFonts w:cs="Times New Roman (Textkörper CS)"/>
      <w:b/>
      <w:spacing w:val="4"/>
      <w:sz w:val="17"/>
      <w:szCs w:val="20"/>
      <w:lang w:val="de-AT"/>
    </w:rPr>
  </w:style>
  <w:style w:type="paragraph" w:styleId="Kopfzeile">
    <w:name w:val="header"/>
    <w:basedOn w:val="Standard"/>
    <w:link w:val="KopfzeileZchn"/>
    <w:uiPriority w:val="99"/>
    <w:unhideWhenUsed/>
    <w:qFormat/>
    <w:rsid w:val="007955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5B8"/>
    <w:rPr>
      <w:rFonts w:cs="Times New Roman (Textkörper CS)"/>
      <w:spacing w:val="4"/>
      <w:sz w:val="19"/>
      <w:szCs w:val="20"/>
      <w:lang w:val="de-AT"/>
    </w:rPr>
  </w:style>
  <w:style w:type="paragraph" w:customStyle="1" w:styleId="EinfAbs">
    <w:name w:val="[Einf. Abs.]"/>
    <w:basedOn w:val="Standard"/>
    <w:uiPriority w:val="99"/>
    <w:rsid w:val="00EA2B05"/>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38607F"/>
    <w:rPr>
      <w:color w:val="5F5F5F" w:themeColor="hyperlink"/>
      <w:u w:val="single"/>
    </w:rPr>
  </w:style>
  <w:style w:type="character" w:styleId="NichtaufgelsteErwhnung">
    <w:name w:val="Unresolved Mention"/>
    <w:basedOn w:val="Absatz-Standardschriftart"/>
    <w:uiPriority w:val="99"/>
    <w:rsid w:val="0038607F"/>
    <w:rPr>
      <w:color w:val="605E5C"/>
      <w:shd w:val="clear" w:color="auto" w:fill="E1DFDD"/>
    </w:rPr>
  </w:style>
  <w:style w:type="character" w:styleId="BesuchterLink">
    <w:name w:val="FollowedHyperlink"/>
    <w:basedOn w:val="Absatz-Standardschriftart"/>
    <w:uiPriority w:val="99"/>
    <w:semiHidden/>
    <w:unhideWhenUsed/>
    <w:rsid w:val="0038607F"/>
    <w:rPr>
      <w:color w:val="919191" w:themeColor="followedHyperlink"/>
      <w:u w:val="single"/>
    </w:rPr>
  </w:style>
  <w:style w:type="paragraph" w:styleId="NurText">
    <w:name w:val="Plain Text"/>
    <w:basedOn w:val="Standard"/>
    <w:link w:val="NurTextZchn"/>
    <w:uiPriority w:val="99"/>
    <w:unhideWhenUsed/>
    <w:rsid w:val="00E4021C"/>
    <w:pPr>
      <w:spacing w:line="240" w:lineRule="auto"/>
      <w:jc w:val="left"/>
    </w:pPr>
    <w:rPr>
      <w:rFonts w:ascii="Courier New" w:eastAsia="Calibri" w:hAnsi="Courier New" w:cs="Courier New"/>
      <w:spacing w:val="0"/>
      <w:sz w:val="20"/>
      <w:lang w:val="en-US"/>
    </w:rPr>
  </w:style>
  <w:style w:type="character" w:customStyle="1" w:styleId="NurTextZchn">
    <w:name w:val="Nur Text Zchn"/>
    <w:basedOn w:val="Absatz-Standardschriftart"/>
    <w:link w:val="NurText"/>
    <w:uiPriority w:val="99"/>
    <w:rsid w:val="00E4021C"/>
    <w:rPr>
      <w:rFonts w:ascii="Courier New" w:eastAsia="Calibri" w:hAnsi="Courier New" w:cs="Courier New"/>
      <w:sz w:val="20"/>
      <w:szCs w:val="20"/>
      <w:lang w:val="en-US"/>
    </w:rPr>
  </w:style>
  <w:style w:type="paragraph" w:styleId="Textkrper">
    <w:name w:val="Body Text"/>
    <w:basedOn w:val="Standard"/>
    <w:link w:val="TextkrperZchn"/>
    <w:uiPriority w:val="99"/>
    <w:unhideWhenUsed/>
    <w:rsid w:val="004E595C"/>
    <w:pPr>
      <w:spacing w:after="120" w:line="240" w:lineRule="auto"/>
      <w:jc w:val="left"/>
    </w:pPr>
    <w:rPr>
      <w:rFonts w:ascii="Times New Roman" w:eastAsia="Times New Roman" w:hAnsi="Times New Roman" w:cs="Times New Roman"/>
      <w:spacing w:val="0"/>
      <w:sz w:val="24"/>
      <w:szCs w:val="24"/>
      <w:lang w:val="en-US"/>
    </w:rPr>
  </w:style>
  <w:style w:type="character" w:customStyle="1" w:styleId="TextkrperZchn">
    <w:name w:val="Textkörper Zchn"/>
    <w:basedOn w:val="Absatz-Standardschriftart"/>
    <w:link w:val="Textkrper"/>
    <w:uiPriority w:val="99"/>
    <w:rsid w:val="004E595C"/>
    <w:rPr>
      <w:rFonts w:ascii="Times New Roman" w:eastAsia="Times New Roman" w:hAnsi="Times New Roman" w:cs="Times New Roman"/>
      <w:lang w:val="en-US"/>
    </w:rPr>
  </w:style>
  <w:style w:type="paragraph" w:styleId="StandardWeb">
    <w:name w:val="Normal (Web)"/>
    <w:basedOn w:val="Standard"/>
    <w:uiPriority w:val="99"/>
    <w:semiHidden/>
    <w:unhideWhenUsed/>
    <w:rsid w:val="00C56C56"/>
    <w:pPr>
      <w:spacing w:before="100" w:beforeAutospacing="1" w:after="100" w:afterAutospacing="1" w:line="240" w:lineRule="auto"/>
      <w:jc w:val="left"/>
    </w:pPr>
    <w:rPr>
      <w:rFonts w:ascii="Times New Roman" w:eastAsia="Times New Roman" w:hAnsi="Times New Roman" w:cs="Times New Roman"/>
      <w:spacing w:val="0"/>
      <w:sz w:val="24"/>
      <w:szCs w:val="24"/>
      <w:lang w:eastAsia="de-CH"/>
    </w:rPr>
  </w:style>
  <w:style w:type="paragraph" w:customStyle="1" w:styleId="LabelA">
    <w:name w:val="Label A"/>
    <w:rsid w:val="00F71430"/>
    <w:pPr>
      <w:pBdr>
        <w:top w:val="nil"/>
        <w:left w:val="nil"/>
        <w:bottom w:val="nil"/>
        <w:right w:val="nil"/>
        <w:between w:val="nil"/>
        <w:bar w:val="nil"/>
      </w:pBdr>
      <w:suppressAutoHyphens/>
      <w:outlineLvl w:val="0"/>
    </w:pPr>
    <w:rPr>
      <w:rFonts w:ascii="Calibri" w:eastAsia="Calibri" w:hAnsi="Calibri" w:cs="Calibri"/>
      <w:color w:val="000000"/>
      <w:sz w:val="36"/>
      <w:szCs w:val="36"/>
      <w:u w:color="000000"/>
      <w:bdr w:val="nil"/>
      <w:lang w:val="en-US" w:eastAsia="en-GB"/>
    </w:rPr>
  </w:style>
  <w:style w:type="paragraph" w:customStyle="1" w:styleId="BodyAA">
    <w:name w:val="Body A A"/>
    <w:rsid w:val="00F71430"/>
    <w:pPr>
      <w:widowControl w:val="0"/>
      <w:pBdr>
        <w:top w:val="nil"/>
        <w:left w:val="nil"/>
        <w:bottom w:val="nil"/>
        <w:right w:val="nil"/>
        <w:between w:val="nil"/>
        <w:bar w:val="nil"/>
      </w:pBdr>
    </w:pPr>
    <w:rPr>
      <w:rFonts w:ascii="Calibri" w:eastAsia="Calibri" w:hAnsi="Calibri" w:cs="Calibri"/>
      <w:color w:val="000000"/>
      <w:sz w:val="22"/>
      <w:szCs w:val="22"/>
      <w:u w:color="000000"/>
      <w:bdr w:val="nil"/>
      <w:lang w:eastAsia="en-GB"/>
    </w:rPr>
  </w:style>
  <w:style w:type="paragraph" w:styleId="KeinLeerraum">
    <w:name w:val="No Spacing"/>
    <w:rsid w:val="00F71430"/>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customStyle="1" w:styleId="BodyA">
    <w:name w:val="Body A"/>
    <w:rsid w:val="00F71430"/>
    <w:pPr>
      <w:pBdr>
        <w:top w:val="nil"/>
        <w:left w:val="nil"/>
        <w:bottom w:val="nil"/>
        <w:right w:val="nil"/>
        <w:between w:val="nil"/>
        <w:bar w:val="nil"/>
      </w:pBdr>
      <w:shd w:val="clear" w:color="auto" w:fill="FFFFFF"/>
      <w:jc w:val="center"/>
    </w:pPr>
    <w:rPr>
      <w:rFonts w:ascii="Calibri" w:eastAsia="Calibri" w:hAnsi="Calibri" w:cs="Calibri"/>
      <w:b/>
      <w:bCs/>
      <w:color w:val="000000"/>
      <w:sz w:val="32"/>
      <w:szCs w:val="32"/>
      <w:u w:color="000000"/>
      <w:bdr w:val="nil"/>
      <w:lang w:val="en-US" w:eastAsia="en-GB"/>
    </w:rPr>
  </w:style>
  <w:style w:type="paragraph" w:customStyle="1" w:styleId="Body">
    <w:name w:val="Body"/>
    <w:rsid w:val="00F71430"/>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rPr>
  </w:style>
  <w:style w:type="paragraph" w:styleId="HTMLVorformatiert">
    <w:name w:val="HTML Preformatted"/>
    <w:basedOn w:val="Standard"/>
    <w:link w:val="HTMLVorformatiertZchn"/>
    <w:uiPriority w:val="99"/>
    <w:semiHidden/>
    <w:unhideWhenUsed/>
    <w:rsid w:val="00CF6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pacing w:val="0"/>
      <w:sz w:val="20"/>
      <w:lang w:eastAsia="de-CH"/>
    </w:rPr>
  </w:style>
  <w:style w:type="character" w:customStyle="1" w:styleId="HTMLVorformatiertZchn">
    <w:name w:val="HTML Vorformatiert Zchn"/>
    <w:basedOn w:val="Absatz-Standardschriftart"/>
    <w:link w:val="HTMLVorformatiert"/>
    <w:uiPriority w:val="99"/>
    <w:semiHidden/>
    <w:rsid w:val="00CF6F65"/>
    <w:rPr>
      <w:rFonts w:ascii="Courier New" w:eastAsia="Times New Roman" w:hAnsi="Courier New" w:cs="Courier New"/>
      <w:sz w:val="20"/>
      <w:szCs w:val="20"/>
      <w:lang w:val="de-CH" w:eastAsia="de-CH"/>
    </w:rPr>
  </w:style>
  <w:style w:type="character" w:styleId="Fett">
    <w:name w:val="Strong"/>
    <w:basedOn w:val="Absatz-Standardschriftart"/>
    <w:uiPriority w:val="22"/>
    <w:qFormat/>
    <w:rsid w:val="00CD24DD"/>
    <w:rPr>
      <w:b/>
      <w:bCs/>
    </w:rPr>
  </w:style>
  <w:style w:type="paragraph" w:customStyle="1" w:styleId="Default">
    <w:name w:val="Default"/>
    <w:rsid w:val="003404F8"/>
    <w:pPr>
      <w:autoSpaceDE w:val="0"/>
      <w:autoSpaceDN w:val="0"/>
      <w:adjustRightInd w:val="0"/>
    </w:pPr>
    <w:rPr>
      <w:rFonts w:ascii="Arial" w:eastAsia="Calibri" w:hAnsi="Arial" w:cs="Arial"/>
      <w:color w:val="000000"/>
    </w:rPr>
  </w:style>
  <w:style w:type="paragraph" w:styleId="Sprechblasentext">
    <w:name w:val="Balloon Text"/>
    <w:basedOn w:val="Standard"/>
    <w:link w:val="SprechblasentextZchn"/>
    <w:uiPriority w:val="99"/>
    <w:semiHidden/>
    <w:unhideWhenUsed/>
    <w:rsid w:val="001226B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26B8"/>
    <w:rPr>
      <w:rFonts w:ascii="Segoe UI" w:hAnsi="Segoe UI" w:cs="Segoe UI"/>
      <w:spacing w:val="4"/>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222">
      <w:bodyDiv w:val="1"/>
      <w:marLeft w:val="0"/>
      <w:marRight w:val="0"/>
      <w:marTop w:val="0"/>
      <w:marBottom w:val="0"/>
      <w:divBdr>
        <w:top w:val="none" w:sz="0" w:space="0" w:color="auto"/>
        <w:left w:val="none" w:sz="0" w:space="0" w:color="auto"/>
        <w:bottom w:val="none" w:sz="0" w:space="0" w:color="auto"/>
        <w:right w:val="none" w:sz="0" w:space="0" w:color="auto"/>
      </w:divBdr>
      <w:divsChild>
        <w:div w:id="980185613">
          <w:marLeft w:val="-45"/>
          <w:marRight w:val="0"/>
          <w:marTop w:val="0"/>
          <w:marBottom w:val="0"/>
          <w:divBdr>
            <w:top w:val="single" w:sz="6" w:space="0" w:color="FFFFFF"/>
            <w:left w:val="single" w:sz="6" w:space="0" w:color="FFFFFF"/>
            <w:bottom w:val="single" w:sz="6" w:space="0" w:color="FFFFFF"/>
            <w:right w:val="single" w:sz="6" w:space="0" w:color="FFFFFF"/>
          </w:divBdr>
        </w:div>
        <w:div w:id="169683551">
          <w:marLeft w:val="0"/>
          <w:marRight w:val="0"/>
          <w:marTop w:val="0"/>
          <w:marBottom w:val="0"/>
          <w:divBdr>
            <w:top w:val="none" w:sz="0" w:space="0" w:color="auto"/>
            <w:left w:val="none" w:sz="0" w:space="0" w:color="auto"/>
            <w:bottom w:val="none" w:sz="0" w:space="0" w:color="auto"/>
            <w:right w:val="none" w:sz="0" w:space="0" w:color="auto"/>
          </w:divBdr>
        </w:div>
      </w:divsChild>
    </w:div>
    <w:div w:id="553857280">
      <w:bodyDiv w:val="1"/>
      <w:marLeft w:val="0"/>
      <w:marRight w:val="0"/>
      <w:marTop w:val="0"/>
      <w:marBottom w:val="0"/>
      <w:divBdr>
        <w:top w:val="none" w:sz="0" w:space="0" w:color="auto"/>
        <w:left w:val="none" w:sz="0" w:space="0" w:color="auto"/>
        <w:bottom w:val="none" w:sz="0" w:space="0" w:color="auto"/>
        <w:right w:val="none" w:sz="0" w:space="0" w:color="auto"/>
      </w:divBdr>
    </w:div>
    <w:div w:id="1023361283">
      <w:bodyDiv w:val="1"/>
      <w:marLeft w:val="0"/>
      <w:marRight w:val="0"/>
      <w:marTop w:val="0"/>
      <w:marBottom w:val="0"/>
      <w:divBdr>
        <w:top w:val="none" w:sz="0" w:space="0" w:color="auto"/>
        <w:left w:val="none" w:sz="0" w:space="0" w:color="auto"/>
        <w:bottom w:val="none" w:sz="0" w:space="0" w:color="auto"/>
        <w:right w:val="none" w:sz="0" w:space="0" w:color="auto"/>
      </w:divBdr>
    </w:div>
    <w:div w:id="1028332636">
      <w:bodyDiv w:val="1"/>
      <w:marLeft w:val="0"/>
      <w:marRight w:val="0"/>
      <w:marTop w:val="0"/>
      <w:marBottom w:val="0"/>
      <w:divBdr>
        <w:top w:val="none" w:sz="0" w:space="0" w:color="auto"/>
        <w:left w:val="none" w:sz="0" w:space="0" w:color="auto"/>
        <w:bottom w:val="none" w:sz="0" w:space="0" w:color="auto"/>
        <w:right w:val="none" w:sz="0" w:space="0" w:color="auto"/>
      </w:divBdr>
      <w:divsChild>
        <w:div w:id="1660384226">
          <w:marLeft w:val="-45"/>
          <w:marRight w:val="0"/>
          <w:marTop w:val="0"/>
          <w:marBottom w:val="0"/>
          <w:divBdr>
            <w:top w:val="single" w:sz="6" w:space="0" w:color="FFFFFF"/>
            <w:left w:val="single" w:sz="6" w:space="0" w:color="FFFFFF"/>
            <w:bottom w:val="single" w:sz="6" w:space="0" w:color="FFFFFF"/>
            <w:right w:val="single" w:sz="6" w:space="0" w:color="FFFFFF"/>
          </w:divBdr>
        </w:div>
        <w:div w:id="1525052315">
          <w:marLeft w:val="0"/>
          <w:marRight w:val="0"/>
          <w:marTop w:val="0"/>
          <w:marBottom w:val="0"/>
          <w:divBdr>
            <w:top w:val="none" w:sz="0" w:space="0" w:color="auto"/>
            <w:left w:val="none" w:sz="0" w:space="0" w:color="auto"/>
            <w:bottom w:val="none" w:sz="0" w:space="0" w:color="auto"/>
            <w:right w:val="none" w:sz="0" w:space="0" w:color="auto"/>
          </w:divBdr>
        </w:div>
      </w:divsChild>
    </w:div>
    <w:div w:id="1712342786">
      <w:bodyDiv w:val="1"/>
      <w:marLeft w:val="0"/>
      <w:marRight w:val="0"/>
      <w:marTop w:val="0"/>
      <w:marBottom w:val="0"/>
      <w:divBdr>
        <w:top w:val="none" w:sz="0" w:space="0" w:color="auto"/>
        <w:left w:val="none" w:sz="0" w:space="0" w:color="auto"/>
        <w:bottom w:val="none" w:sz="0" w:space="0" w:color="auto"/>
        <w:right w:val="none" w:sz="0" w:space="0" w:color="auto"/>
      </w:divBdr>
    </w:div>
    <w:div w:id="1786118525">
      <w:bodyDiv w:val="1"/>
      <w:marLeft w:val="0"/>
      <w:marRight w:val="0"/>
      <w:marTop w:val="0"/>
      <w:marBottom w:val="0"/>
      <w:divBdr>
        <w:top w:val="none" w:sz="0" w:space="0" w:color="auto"/>
        <w:left w:val="none" w:sz="0" w:space="0" w:color="auto"/>
        <w:bottom w:val="none" w:sz="0" w:space="0" w:color="auto"/>
        <w:right w:val="none" w:sz="0" w:space="0" w:color="auto"/>
      </w:divBdr>
    </w:div>
    <w:div w:id="1928878960">
      <w:bodyDiv w:val="1"/>
      <w:marLeft w:val="0"/>
      <w:marRight w:val="0"/>
      <w:marTop w:val="0"/>
      <w:marBottom w:val="0"/>
      <w:divBdr>
        <w:top w:val="none" w:sz="0" w:space="0" w:color="auto"/>
        <w:left w:val="none" w:sz="0" w:space="0" w:color="auto"/>
        <w:bottom w:val="none" w:sz="0" w:space="0" w:color="auto"/>
        <w:right w:val="none" w:sz="0" w:space="0" w:color="auto"/>
      </w:divBdr>
      <w:divsChild>
        <w:div w:id="1711564371">
          <w:marLeft w:val="-45"/>
          <w:marRight w:val="0"/>
          <w:marTop w:val="0"/>
          <w:marBottom w:val="0"/>
          <w:divBdr>
            <w:top w:val="single" w:sz="6" w:space="0" w:color="FFFFFF"/>
            <w:left w:val="single" w:sz="6" w:space="0" w:color="FFFFFF"/>
            <w:bottom w:val="single" w:sz="6" w:space="0" w:color="FFFFFF"/>
            <w:right w:val="single" w:sz="6" w:space="0" w:color="FFFFFF"/>
          </w:divBdr>
        </w:div>
        <w:div w:id="495196355">
          <w:marLeft w:val="0"/>
          <w:marRight w:val="0"/>
          <w:marTop w:val="0"/>
          <w:marBottom w:val="0"/>
          <w:divBdr>
            <w:top w:val="none" w:sz="0" w:space="0" w:color="auto"/>
            <w:left w:val="none" w:sz="0" w:space="0" w:color="auto"/>
            <w:bottom w:val="none" w:sz="0" w:space="0" w:color="auto"/>
            <w:right w:val="none" w:sz="0" w:space="0" w:color="auto"/>
          </w:divBdr>
        </w:div>
      </w:divsChild>
    </w:div>
    <w:div w:id="2041516538">
      <w:bodyDiv w:val="1"/>
      <w:marLeft w:val="0"/>
      <w:marRight w:val="0"/>
      <w:marTop w:val="0"/>
      <w:marBottom w:val="0"/>
      <w:divBdr>
        <w:top w:val="none" w:sz="0" w:space="0" w:color="auto"/>
        <w:left w:val="none" w:sz="0" w:space="0" w:color="auto"/>
        <w:bottom w:val="none" w:sz="0" w:space="0" w:color="auto"/>
        <w:right w:val="none" w:sz="0" w:space="0" w:color="auto"/>
      </w:divBdr>
    </w:div>
    <w:div w:id="21230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cketcorner.ch" TargetMode="External"/><Relationship Id="rId4" Type="http://schemas.openxmlformats.org/officeDocument/2006/relationships/settings" Target="settings.xml"/><Relationship Id="rId9" Type="http://schemas.openxmlformats.org/officeDocument/2006/relationships/hyperlink" Target="http://www.ohlaeckdumi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F214-E2C0-4310-B2B4-C15EEEC8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Vorlage_Rent_a_Theater</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Vorlage_Rent_a_Theater</dc:title>
  <dc:subject/>
  <dc:creator>Petra Schmitt</dc:creator>
  <cp:keywords/>
  <dc:description/>
  <cp:lastModifiedBy>Marcel Theiler</cp:lastModifiedBy>
  <cp:revision>7</cp:revision>
  <cp:lastPrinted>2021-11-29T08:47:00Z</cp:lastPrinted>
  <dcterms:created xsi:type="dcterms:W3CDTF">2021-11-29T08:37:00Z</dcterms:created>
  <dcterms:modified xsi:type="dcterms:W3CDTF">2021-11-29T08:49:00Z</dcterms:modified>
</cp:coreProperties>
</file>